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EA7" w:rsidRPr="00CC6EA7" w:rsidRDefault="00CC6EA7" w:rsidP="00CC6EA7">
      <w:pPr>
        <w:shd w:val="clear" w:color="auto" w:fill="FFFFFF"/>
        <w:spacing w:after="125" w:line="240" w:lineRule="auto"/>
        <w:rPr>
          <w:rFonts w:ascii="myFirstFont" w:eastAsia="Times New Roman" w:hAnsi="myFirstFont" w:cs="Times New Roman"/>
          <w:b/>
          <w:bCs/>
          <w:color w:val="0089D0"/>
          <w:sz w:val="23"/>
          <w:szCs w:val="23"/>
        </w:rPr>
      </w:pPr>
      <w:r w:rsidRPr="00CC6EA7">
        <w:rPr>
          <w:rFonts w:ascii="myFirstFont" w:eastAsia="Times New Roman" w:hAnsi="myFirstFont" w:cs="Times New Roman"/>
          <w:b/>
          <w:bCs/>
          <w:color w:val="0089D0"/>
          <w:sz w:val="23"/>
        </w:rPr>
        <w:t xml:space="preserve">Investor Do's &amp; </w:t>
      </w:r>
      <w:proofErr w:type="spellStart"/>
      <w:r w:rsidRPr="00CC6EA7">
        <w:rPr>
          <w:rFonts w:ascii="myFirstFont" w:eastAsia="Times New Roman" w:hAnsi="myFirstFont" w:cs="Times New Roman"/>
          <w:b/>
          <w:bCs/>
          <w:color w:val="0089D0"/>
          <w:sz w:val="23"/>
        </w:rPr>
        <w:t>Donts</w:t>
      </w:r>
      <w:proofErr w:type="spellEnd"/>
    </w:p>
    <w:p w:rsidR="00CC6EA7" w:rsidRPr="00CC6EA7" w:rsidRDefault="00CC6EA7" w:rsidP="00CC6EA7">
      <w:pPr>
        <w:shd w:val="clear" w:color="auto" w:fill="FFFFFF"/>
        <w:spacing w:after="0" w:line="240" w:lineRule="auto"/>
        <w:rPr>
          <w:rFonts w:ascii="myFirstFont" w:eastAsia="Times New Roman" w:hAnsi="myFirstFont" w:cs="Times New Roman"/>
          <w:color w:val="212529"/>
          <w:sz w:val="16"/>
          <w:szCs w:val="16"/>
        </w:rPr>
      </w:pPr>
      <w:r w:rsidRPr="00CC6EA7">
        <w:rPr>
          <w:rFonts w:ascii="myFirstFont" w:eastAsia="Times New Roman" w:hAnsi="myFirstFont" w:cs="Times New Roman"/>
          <w:b/>
          <w:bCs/>
          <w:color w:val="212529"/>
          <w:sz w:val="16"/>
          <w:szCs w:val="16"/>
        </w:rPr>
        <w:t xml:space="preserve">Do’s of </w:t>
      </w:r>
      <w:proofErr w:type="gramStart"/>
      <w:r w:rsidRPr="00CC6EA7">
        <w:rPr>
          <w:rFonts w:ascii="myFirstFont" w:eastAsia="Times New Roman" w:hAnsi="myFirstFont" w:cs="Times New Roman"/>
          <w:b/>
          <w:bCs/>
          <w:color w:val="212529"/>
          <w:sz w:val="16"/>
          <w:szCs w:val="16"/>
        </w:rPr>
        <w:t>Investing :</w:t>
      </w:r>
      <w:proofErr w:type="gramEnd"/>
      <w:r w:rsidRPr="00CC6EA7">
        <w:rPr>
          <w:rFonts w:ascii="myFirstFont" w:eastAsia="Times New Roman" w:hAnsi="myFirstFont" w:cs="Times New Roman"/>
          <w:color w:val="212529"/>
          <w:sz w:val="16"/>
          <w:szCs w:val="16"/>
        </w:rPr>
        <w:br/>
      </w:r>
      <w:r w:rsidRPr="00CC6EA7">
        <w:rPr>
          <w:rFonts w:ascii="myFirstFont" w:eastAsia="Times New Roman" w:hAnsi="myFirstFont" w:cs="Times New Roman"/>
          <w:color w:val="212529"/>
          <w:sz w:val="16"/>
          <w:szCs w:val="16"/>
        </w:rPr>
        <w:br/>
      </w:r>
    </w:p>
    <w:p w:rsidR="00CC6EA7" w:rsidRPr="00CC6EA7" w:rsidRDefault="00CC6EA7" w:rsidP="00CC6EA7">
      <w:pPr>
        <w:numPr>
          <w:ilvl w:val="0"/>
          <w:numId w:val="1"/>
        </w:numPr>
        <w:shd w:val="clear" w:color="auto" w:fill="FFFFFF"/>
        <w:spacing w:before="100" w:beforeAutospacing="1" w:after="100" w:afterAutospacing="1" w:line="250" w:lineRule="atLeast"/>
        <w:rPr>
          <w:rFonts w:ascii="myFirstFont" w:eastAsia="Times New Roman" w:hAnsi="myFirstFont" w:cs="Times New Roman"/>
          <w:color w:val="000000"/>
          <w:sz w:val="16"/>
          <w:szCs w:val="16"/>
        </w:rPr>
      </w:pPr>
      <w:r w:rsidRPr="00CC6EA7">
        <w:rPr>
          <w:rFonts w:ascii="myFirstFont" w:eastAsia="Times New Roman" w:hAnsi="myFirstFont" w:cs="Times New Roman"/>
          <w:color w:val="000000"/>
          <w:sz w:val="16"/>
          <w:szCs w:val="16"/>
        </w:rPr>
        <w:t>Deal only with registered intermediaries - check the registration certificate of the intermediary you are dealing with. It allows recourse to regulatory action.</w:t>
      </w:r>
    </w:p>
    <w:p w:rsidR="00CC6EA7" w:rsidRPr="00CC6EA7" w:rsidRDefault="00CC6EA7" w:rsidP="00CC6EA7">
      <w:pPr>
        <w:numPr>
          <w:ilvl w:val="0"/>
          <w:numId w:val="1"/>
        </w:numPr>
        <w:shd w:val="clear" w:color="auto" w:fill="FFFFFF"/>
        <w:spacing w:before="100" w:beforeAutospacing="1" w:after="100" w:afterAutospacing="1" w:line="250" w:lineRule="atLeast"/>
        <w:rPr>
          <w:rFonts w:ascii="myFirstFont" w:eastAsia="Times New Roman" w:hAnsi="myFirstFont" w:cs="Times New Roman"/>
          <w:color w:val="000000"/>
          <w:sz w:val="16"/>
          <w:szCs w:val="16"/>
        </w:rPr>
      </w:pPr>
      <w:r w:rsidRPr="00CC6EA7">
        <w:rPr>
          <w:rFonts w:ascii="myFirstFont" w:eastAsia="Times New Roman" w:hAnsi="myFirstFont" w:cs="Times New Roman"/>
          <w:color w:val="000000"/>
          <w:sz w:val="16"/>
          <w:szCs w:val="16"/>
        </w:rPr>
        <w:t>Read all mandatory documents viz. Rights and Obligations, Risk Disclosure Document, Policy and Procedure document of the stockbroker.</w:t>
      </w:r>
    </w:p>
    <w:p w:rsidR="00CC6EA7" w:rsidRPr="00CC6EA7" w:rsidRDefault="00CC6EA7" w:rsidP="00CC6EA7">
      <w:pPr>
        <w:numPr>
          <w:ilvl w:val="0"/>
          <w:numId w:val="1"/>
        </w:numPr>
        <w:shd w:val="clear" w:color="auto" w:fill="FFFFFF"/>
        <w:spacing w:before="100" w:beforeAutospacing="1" w:after="100" w:afterAutospacing="1" w:line="250" w:lineRule="atLeast"/>
        <w:rPr>
          <w:rFonts w:ascii="myFirstFont" w:eastAsia="Times New Roman" w:hAnsi="myFirstFont" w:cs="Times New Roman"/>
          <w:color w:val="000000"/>
          <w:sz w:val="16"/>
          <w:szCs w:val="16"/>
        </w:rPr>
      </w:pPr>
      <w:r w:rsidRPr="00CC6EA7">
        <w:rPr>
          <w:rFonts w:ascii="myFirstFont" w:eastAsia="Times New Roman" w:hAnsi="myFirstFont" w:cs="Times New Roman"/>
          <w:color w:val="000000"/>
          <w:sz w:val="16"/>
          <w:szCs w:val="16"/>
        </w:rPr>
        <w:t>Be informed about brokerage, commissions, fees, other charges levied by broker</w:t>
      </w:r>
    </w:p>
    <w:p w:rsidR="00CC6EA7" w:rsidRPr="00CC6EA7" w:rsidRDefault="00CC6EA7" w:rsidP="00CC6EA7">
      <w:pPr>
        <w:numPr>
          <w:ilvl w:val="0"/>
          <w:numId w:val="1"/>
        </w:numPr>
        <w:shd w:val="clear" w:color="auto" w:fill="FFFFFF"/>
        <w:spacing w:before="100" w:beforeAutospacing="1" w:after="100" w:afterAutospacing="1" w:line="250" w:lineRule="atLeast"/>
        <w:rPr>
          <w:rFonts w:ascii="myFirstFont" w:eastAsia="Times New Roman" w:hAnsi="myFirstFont" w:cs="Times New Roman"/>
          <w:color w:val="000000"/>
          <w:sz w:val="16"/>
          <w:szCs w:val="16"/>
        </w:rPr>
      </w:pPr>
      <w:r w:rsidRPr="00CC6EA7">
        <w:rPr>
          <w:rFonts w:ascii="myFirstFont" w:eastAsia="Times New Roman" w:hAnsi="myFirstFont" w:cs="Times New Roman"/>
          <w:color w:val="000000"/>
          <w:sz w:val="16"/>
          <w:szCs w:val="16"/>
        </w:rPr>
        <w:t>Read, understand and then sign the voluntary clauses</w:t>
      </w:r>
    </w:p>
    <w:p w:rsidR="00CC6EA7" w:rsidRPr="00CC6EA7" w:rsidRDefault="00CC6EA7" w:rsidP="00CC6EA7">
      <w:pPr>
        <w:numPr>
          <w:ilvl w:val="0"/>
          <w:numId w:val="1"/>
        </w:numPr>
        <w:shd w:val="clear" w:color="auto" w:fill="FFFFFF"/>
        <w:spacing w:before="100" w:beforeAutospacing="1" w:after="100" w:afterAutospacing="1" w:line="250" w:lineRule="atLeast"/>
        <w:rPr>
          <w:rFonts w:ascii="myFirstFont" w:eastAsia="Times New Roman" w:hAnsi="myFirstFont" w:cs="Times New Roman"/>
          <w:color w:val="000000"/>
          <w:sz w:val="16"/>
          <w:szCs w:val="16"/>
        </w:rPr>
      </w:pPr>
      <w:r w:rsidRPr="00CC6EA7">
        <w:rPr>
          <w:rFonts w:ascii="myFirstFont" w:eastAsia="Times New Roman" w:hAnsi="myFirstFont" w:cs="Times New Roman"/>
          <w:color w:val="000000"/>
          <w:sz w:val="16"/>
          <w:szCs w:val="16"/>
        </w:rPr>
        <w:t>Check for all conditions that have been agreed and accepted by you</w:t>
      </w:r>
    </w:p>
    <w:p w:rsidR="00CC6EA7" w:rsidRPr="00CC6EA7" w:rsidRDefault="00CC6EA7" w:rsidP="00CC6EA7">
      <w:pPr>
        <w:numPr>
          <w:ilvl w:val="0"/>
          <w:numId w:val="1"/>
        </w:numPr>
        <w:shd w:val="clear" w:color="auto" w:fill="FFFFFF"/>
        <w:spacing w:before="100" w:beforeAutospacing="1" w:after="100" w:afterAutospacing="1" w:line="250" w:lineRule="atLeast"/>
        <w:rPr>
          <w:rFonts w:ascii="myFirstFont" w:eastAsia="Times New Roman" w:hAnsi="myFirstFont" w:cs="Times New Roman"/>
          <w:color w:val="000000"/>
          <w:sz w:val="16"/>
          <w:szCs w:val="16"/>
        </w:rPr>
      </w:pPr>
      <w:r w:rsidRPr="00CC6EA7">
        <w:rPr>
          <w:rFonts w:ascii="myFirstFont" w:eastAsia="Times New Roman" w:hAnsi="myFirstFont" w:cs="Times New Roman"/>
          <w:color w:val="000000"/>
          <w:sz w:val="16"/>
          <w:szCs w:val="16"/>
        </w:rPr>
        <w:t xml:space="preserve">Ensure to fill all the required details in “Account Opening Form” / Know Your Client Form (KYC) by yourself and receive duly signed copy of your ‘KYC’ documents from your stock broker. Always keep your contact details </w:t>
      </w:r>
      <w:proofErr w:type="spellStart"/>
      <w:r w:rsidRPr="00CC6EA7">
        <w:rPr>
          <w:rFonts w:ascii="myFirstFont" w:eastAsia="Times New Roman" w:hAnsi="myFirstFont" w:cs="Times New Roman"/>
          <w:color w:val="000000"/>
          <w:sz w:val="16"/>
          <w:szCs w:val="16"/>
        </w:rPr>
        <w:t>viz</w:t>
      </w:r>
      <w:proofErr w:type="spellEnd"/>
      <w:r w:rsidRPr="00CC6EA7">
        <w:rPr>
          <w:rFonts w:ascii="myFirstFont" w:eastAsia="Times New Roman" w:hAnsi="myFirstFont" w:cs="Times New Roman"/>
          <w:color w:val="000000"/>
          <w:sz w:val="16"/>
          <w:szCs w:val="16"/>
        </w:rPr>
        <w:t xml:space="preserve"> Mobile number / Email ID updated with the stock broker. You may take up the matter with Stock Broker / Exchange if you are not receiving the messages from Exchange / Depositories regularly.</w:t>
      </w:r>
    </w:p>
    <w:p w:rsidR="00CC6EA7" w:rsidRPr="00CC6EA7" w:rsidRDefault="00CC6EA7" w:rsidP="00CC6EA7">
      <w:pPr>
        <w:numPr>
          <w:ilvl w:val="0"/>
          <w:numId w:val="1"/>
        </w:numPr>
        <w:shd w:val="clear" w:color="auto" w:fill="FFFFFF"/>
        <w:spacing w:before="100" w:beforeAutospacing="1" w:after="100" w:afterAutospacing="1" w:line="250" w:lineRule="atLeast"/>
        <w:rPr>
          <w:rFonts w:ascii="myFirstFont" w:eastAsia="Times New Roman" w:hAnsi="myFirstFont" w:cs="Times New Roman"/>
          <w:color w:val="000000"/>
          <w:sz w:val="16"/>
          <w:szCs w:val="16"/>
        </w:rPr>
      </w:pPr>
      <w:r w:rsidRPr="00CC6EA7">
        <w:rPr>
          <w:rFonts w:ascii="myFirstFont" w:eastAsia="Times New Roman" w:hAnsi="myFirstFont" w:cs="Times New Roman"/>
          <w:color w:val="000000"/>
          <w:sz w:val="16"/>
          <w:szCs w:val="16"/>
        </w:rPr>
        <w:t>Opt for electronic (e-mail) contract notes/financial statements only if you are computer savvy and have an e-mail account of your own</w:t>
      </w:r>
    </w:p>
    <w:p w:rsidR="00CC6EA7" w:rsidRPr="00CC6EA7" w:rsidRDefault="00CC6EA7" w:rsidP="00CC6EA7">
      <w:pPr>
        <w:numPr>
          <w:ilvl w:val="0"/>
          <w:numId w:val="1"/>
        </w:numPr>
        <w:shd w:val="clear" w:color="auto" w:fill="FFFFFF"/>
        <w:spacing w:before="100" w:beforeAutospacing="1" w:after="100" w:afterAutospacing="1" w:line="250" w:lineRule="atLeast"/>
        <w:rPr>
          <w:rFonts w:ascii="myFirstFont" w:eastAsia="Times New Roman" w:hAnsi="myFirstFont" w:cs="Times New Roman"/>
          <w:color w:val="000000"/>
          <w:sz w:val="16"/>
          <w:szCs w:val="16"/>
        </w:rPr>
      </w:pPr>
      <w:r w:rsidRPr="00CC6EA7">
        <w:rPr>
          <w:rFonts w:ascii="myFirstFont" w:eastAsia="Times New Roman" w:hAnsi="myFirstFont" w:cs="Times New Roman"/>
          <w:color w:val="000000"/>
          <w:sz w:val="16"/>
          <w:szCs w:val="16"/>
        </w:rPr>
        <w:t>Ensure that pay-out of funds/securities/commodities is received in your account within 1 working day from the date of pay-out.</w:t>
      </w:r>
    </w:p>
    <w:p w:rsidR="00CC6EA7" w:rsidRPr="00CC6EA7" w:rsidRDefault="00CC6EA7" w:rsidP="00CC6EA7">
      <w:pPr>
        <w:numPr>
          <w:ilvl w:val="0"/>
          <w:numId w:val="1"/>
        </w:numPr>
        <w:shd w:val="clear" w:color="auto" w:fill="FFFFFF"/>
        <w:spacing w:before="100" w:beforeAutospacing="1" w:after="100" w:afterAutospacing="1" w:line="250" w:lineRule="atLeast"/>
        <w:rPr>
          <w:rFonts w:ascii="myFirstFont" w:eastAsia="Times New Roman" w:hAnsi="myFirstFont" w:cs="Times New Roman"/>
          <w:color w:val="000000"/>
          <w:sz w:val="16"/>
          <w:szCs w:val="16"/>
        </w:rPr>
      </w:pPr>
      <w:r w:rsidRPr="00CC6EA7">
        <w:rPr>
          <w:rFonts w:ascii="myFirstFont" w:eastAsia="Times New Roman" w:hAnsi="myFirstFont" w:cs="Times New Roman"/>
          <w:color w:val="000000"/>
          <w:sz w:val="16"/>
          <w:szCs w:val="16"/>
        </w:rPr>
        <w:t xml:space="preserve">Make payments only through the banking channel and issue </w:t>
      </w:r>
      <w:proofErr w:type="spellStart"/>
      <w:r w:rsidRPr="00CC6EA7">
        <w:rPr>
          <w:rFonts w:ascii="myFirstFont" w:eastAsia="Times New Roman" w:hAnsi="myFirstFont" w:cs="Times New Roman"/>
          <w:color w:val="000000"/>
          <w:sz w:val="16"/>
          <w:szCs w:val="16"/>
        </w:rPr>
        <w:t>cheque</w:t>
      </w:r>
      <w:proofErr w:type="spellEnd"/>
      <w:r w:rsidRPr="00CC6EA7">
        <w:rPr>
          <w:rFonts w:ascii="myFirstFont" w:eastAsia="Times New Roman" w:hAnsi="myFirstFont" w:cs="Times New Roman"/>
          <w:color w:val="000000"/>
          <w:sz w:val="16"/>
          <w:szCs w:val="16"/>
        </w:rPr>
        <w:t xml:space="preserve"> in </w:t>
      </w:r>
      <w:proofErr w:type="spellStart"/>
      <w:r w:rsidRPr="00CC6EA7">
        <w:rPr>
          <w:rFonts w:ascii="myFirstFont" w:eastAsia="Times New Roman" w:hAnsi="myFirstFont" w:cs="Times New Roman"/>
          <w:color w:val="000000"/>
          <w:sz w:val="16"/>
          <w:szCs w:val="16"/>
        </w:rPr>
        <w:t>favour</w:t>
      </w:r>
      <w:proofErr w:type="spellEnd"/>
      <w:r w:rsidRPr="00CC6EA7">
        <w:rPr>
          <w:rFonts w:ascii="myFirstFont" w:eastAsia="Times New Roman" w:hAnsi="myFirstFont" w:cs="Times New Roman"/>
          <w:color w:val="000000"/>
          <w:sz w:val="16"/>
          <w:szCs w:val="16"/>
        </w:rPr>
        <w:t xml:space="preserve"> of stock broker only.</w:t>
      </w:r>
    </w:p>
    <w:p w:rsidR="00CC6EA7" w:rsidRPr="00CC6EA7" w:rsidRDefault="00CC6EA7" w:rsidP="00CC6EA7">
      <w:pPr>
        <w:numPr>
          <w:ilvl w:val="0"/>
          <w:numId w:val="1"/>
        </w:numPr>
        <w:shd w:val="clear" w:color="auto" w:fill="FFFFFF"/>
        <w:spacing w:before="100" w:beforeAutospacing="1" w:after="100" w:afterAutospacing="1" w:line="250" w:lineRule="atLeast"/>
        <w:rPr>
          <w:rFonts w:ascii="myFirstFont" w:eastAsia="Times New Roman" w:hAnsi="myFirstFont" w:cs="Times New Roman"/>
          <w:color w:val="000000"/>
          <w:sz w:val="16"/>
          <w:szCs w:val="16"/>
        </w:rPr>
      </w:pPr>
      <w:r w:rsidRPr="00CC6EA7">
        <w:rPr>
          <w:rFonts w:ascii="myFirstFont" w:eastAsia="Times New Roman" w:hAnsi="myFirstFont" w:cs="Times New Roman"/>
          <w:color w:val="000000"/>
          <w:sz w:val="16"/>
          <w:szCs w:val="16"/>
        </w:rPr>
        <w:t>Trade verification facility is also available on Exchange website which you can use to verify your trades</w:t>
      </w:r>
    </w:p>
    <w:p w:rsidR="00CC6EA7" w:rsidRPr="00CC6EA7" w:rsidRDefault="00CC6EA7" w:rsidP="00CC6EA7">
      <w:pPr>
        <w:numPr>
          <w:ilvl w:val="0"/>
          <w:numId w:val="1"/>
        </w:numPr>
        <w:shd w:val="clear" w:color="auto" w:fill="FFFFFF"/>
        <w:spacing w:before="100" w:beforeAutospacing="1" w:after="100" w:afterAutospacing="1" w:line="250" w:lineRule="atLeast"/>
        <w:rPr>
          <w:rFonts w:ascii="myFirstFont" w:eastAsia="Times New Roman" w:hAnsi="myFirstFont" w:cs="Times New Roman"/>
          <w:color w:val="000000"/>
          <w:sz w:val="16"/>
          <w:szCs w:val="16"/>
        </w:rPr>
      </w:pPr>
      <w:r w:rsidRPr="00CC6EA7">
        <w:rPr>
          <w:rFonts w:ascii="myFirstFont" w:eastAsia="Times New Roman" w:hAnsi="myFirstFont" w:cs="Times New Roman"/>
          <w:color w:val="000000"/>
          <w:sz w:val="16"/>
          <w:szCs w:val="16"/>
        </w:rPr>
        <w:t xml:space="preserve">Be careful while executing the </w:t>
      </w:r>
      <w:proofErr w:type="spellStart"/>
      <w:r w:rsidRPr="00CC6EA7">
        <w:rPr>
          <w:rFonts w:ascii="myFirstFont" w:eastAsia="Times New Roman" w:hAnsi="myFirstFont" w:cs="Times New Roman"/>
          <w:color w:val="000000"/>
          <w:sz w:val="16"/>
          <w:szCs w:val="16"/>
        </w:rPr>
        <w:t>PoA</w:t>
      </w:r>
      <w:proofErr w:type="spellEnd"/>
      <w:r w:rsidRPr="00CC6EA7">
        <w:rPr>
          <w:rFonts w:ascii="myFirstFont" w:eastAsia="Times New Roman" w:hAnsi="myFirstFont" w:cs="Times New Roman"/>
          <w:color w:val="000000"/>
          <w:sz w:val="16"/>
          <w:szCs w:val="16"/>
        </w:rPr>
        <w:t xml:space="preserve"> (Power of Attorney) - specify all the rights that the stock broker can exercise and timeframe for which </w:t>
      </w:r>
      <w:proofErr w:type="spellStart"/>
      <w:r w:rsidRPr="00CC6EA7">
        <w:rPr>
          <w:rFonts w:ascii="myFirstFont" w:eastAsia="Times New Roman" w:hAnsi="myFirstFont" w:cs="Times New Roman"/>
          <w:color w:val="000000"/>
          <w:sz w:val="16"/>
          <w:szCs w:val="16"/>
        </w:rPr>
        <w:t>PoA</w:t>
      </w:r>
      <w:proofErr w:type="spellEnd"/>
      <w:r w:rsidRPr="00CC6EA7">
        <w:rPr>
          <w:rFonts w:ascii="myFirstFont" w:eastAsia="Times New Roman" w:hAnsi="myFirstFont" w:cs="Times New Roman"/>
          <w:color w:val="000000"/>
          <w:sz w:val="16"/>
          <w:szCs w:val="16"/>
        </w:rPr>
        <w:t xml:space="preserve"> is valid. It may be noted that </w:t>
      </w:r>
      <w:proofErr w:type="spellStart"/>
      <w:r w:rsidRPr="00CC6EA7">
        <w:rPr>
          <w:rFonts w:ascii="myFirstFont" w:eastAsia="Times New Roman" w:hAnsi="myFirstFont" w:cs="Times New Roman"/>
          <w:color w:val="000000"/>
          <w:sz w:val="16"/>
          <w:szCs w:val="16"/>
        </w:rPr>
        <w:t>PoA</w:t>
      </w:r>
      <w:proofErr w:type="spellEnd"/>
      <w:r w:rsidRPr="00CC6EA7">
        <w:rPr>
          <w:rFonts w:ascii="myFirstFont" w:eastAsia="Times New Roman" w:hAnsi="myFirstFont" w:cs="Times New Roman"/>
          <w:color w:val="000000"/>
          <w:sz w:val="16"/>
          <w:szCs w:val="16"/>
        </w:rPr>
        <w:t xml:space="preserve"> is not a mandatory requirement as per SEBI / Exchanges.</w:t>
      </w:r>
    </w:p>
    <w:p w:rsidR="00CC6EA7" w:rsidRPr="00CC6EA7" w:rsidRDefault="00CC6EA7" w:rsidP="00CC6EA7">
      <w:pPr>
        <w:numPr>
          <w:ilvl w:val="0"/>
          <w:numId w:val="1"/>
        </w:numPr>
        <w:shd w:val="clear" w:color="auto" w:fill="FFFFFF"/>
        <w:spacing w:before="100" w:beforeAutospacing="1" w:after="100" w:afterAutospacing="1" w:line="250" w:lineRule="atLeast"/>
        <w:rPr>
          <w:rFonts w:ascii="myFirstFont" w:eastAsia="Times New Roman" w:hAnsi="myFirstFont" w:cs="Times New Roman"/>
          <w:color w:val="000000"/>
          <w:sz w:val="16"/>
          <w:szCs w:val="16"/>
        </w:rPr>
      </w:pPr>
      <w:r w:rsidRPr="00CC6EA7">
        <w:rPr>
          <w:rFonts w:ascii="myFirstFont" w:eastAsia="Times New Roman" w:hAnsi="myFirstFont" w:cs="Times New Roman"/>
          <w:color w:val="000000"/>
          <w:sz w:val="16"/>
          <w:szCs w:val="16"/>
        </w:rPr>
        <w:t xml:space="preserve">Register for online applications </w:t>
      </w:r>
      <w:proofErr w:type="spellStart"/>
      <w:r w:rsidRPr="00CC6EA7">
        <w:rPr>
          <w:rFonts w:ascii="myFirstFont" w:eastAsia="Times New Roman" w:hAnsi="myFirstFont" w:cs="Times New Roman"/>
          <w:color w:val="000000"/>
          <w:sz w:val="16"/>
          <w:szCs w:val="16"/>
        </w:rPr>
        <w:t>viz</w:t>
      </w:r>
      <w:proofErr w:type="spellEnd"/>
      <w:r w:rsidRPr="00CC6EA7">
        <w:rPr>
          <w:rFonts w:ascii="myFirstFont" w:eastAsia="Times New Roman" w:hAnsi="myFirstFont" w:cs="Times New Roman"/>
          <w:color w:val="000000"/>
          <w:sz w:val="16"/>
          <w:szCs w:val="16"/>
        </w:rPr>
        <w:t xml:space="preserve"> Speed-e and Easiest provided by Depositories for online delivery of securities as an alternative to </w:t>
      </w:r>
      <w:proofErr w:type="spellStart"/>
      <w:r w:rsidRPr="00CC6EA7">
        <w:rPr>
          <w:rFonts w:ascii="myFirstFont" w:eastAsia="Times New Roman" w:hAnsi="myFirstFont" w:cs="Times New Roman"/>
          <w:color w:val="000000"/>
          <w:sz w:val="16"/>
          <w:szCs w:val="16"/>
        </w:rPr>
        <w:t>PoA</w:t>
      </w:r>
      <w:proofErr w:type="spellEnd"/>
      <w:r w:rsidRPr="00CC6EA7">
        <w:rPr>
          <w:rFonts w:ascii="myFirstFont" w:eastAsia="Times New Roman" w:hAnsi="myFirstFont" w:cs="Times New Roman"/>
          <w:color w:val="000000"/>
          <w:sz w:val="16"/>
          <w:szCs w:val="16"/>
        </w:rPr>
        <w:t>.</w:t>
      </w:r>
    </w:p>
    <w:p w:rsidR="00CC6EA7" w:rsidRPr="00CC6EA7" w:rsidRDefault="00CC6EA7" w:rsidP="00CC6EA7">
      <w:pPr>
        <w:numPr>
          <w:ilvl w:val="0"/>
          <w:numId w:val="1"/>
        </w:numPr>
        <w:shd w:val="clear" w:color="auto" w:fill="FFFFFF"/>
        <w:spacing w:before="100" w:beforeAutospacing="1" w:after="100" w:afterAutospacing="1" w:line="250" w:lineRule="atLeast"/>
        <w:rPr>
          <w:rFonts w:ascii="myFirstFont" w:eastAsia="Times New Roman" w:hAnsi="myFirstFont" w:cs="Times New Roman"/>
          <w:color w:val="000000"/>
          <w:sz w:val="16"/>
          <w:szCs w:val="16"/>
        </w:rPr>
      </w:pPr>
      <w:r w:rsidRPr="00CC6EA7">
        <w:rPr>
          <w:rFonts w:ascii="myFirstFont" w:eastAsia="Times New Roman" w:hAnsi="myFirstFont" w:cs="Times New Roman"/>
          <w:color w:val="000000"/>
          <w:sz w:val="16"/>
          <w:szCs w:val="16"/>
        </w:rPr>
        <w:t>Ensure that you receive Contract Notes within 24 hours of your trades and Statement of Account at least once in a quarter / month from your Stock Broker</w:t>
      </w:r>
    </w:p>
    <w:p w:rsidR="00CC6EA7" w:rsidRPr="00CC6EA7" w:rsidRDefault="00CC6EA7" w:rsidP="00CC6EA7">
      <w:pPr>
        <w:numPr>
          <w:ilvl w:val="0"/>
          <w:numId w:val="1"/>
        </w:numPr>
        <w:shd w:val="clear" w:color="auto" w:fill="FFFFFF"/>
        <w:spacing w:before="100" w:beforeAutospacing="1" w:after="100" w:afterAutospacing="1" w:line="250" w:lineRule="atLeast"/>
        <w:rPr>
          <w:rFonts w:ascii="myFirstFont" w:eastAsia="Times New Roman" w:hAnsi="myFirstFont" w:cs="Times New Roman"/>
          <w:color w:val="000000"/>
          <w:sz w:val="16"/>
          <w:szCs w:val="16"/>
        </w:rPr>
      </w:pPr>
      <w:r w:rsidRPr="00CC6EA7">
        <w:rPr>
          <w:rFonts w:ascii="myFirstFont" w:eastAsia="Times New Roman" w:hAnsi="myFirstFont" w:cs="Times New Roman"/>
          <w:color w:val="000000"/>
          <w:sz w:val="16"/>
          <w:szCs w:val="16"/>
        </w:rPr>
        <w:t>If you have opted for running account, please ensure that the stock broker settles your account regularly and in any case not later than 90 days (or 30 days if you have opted for 30 days settlement).</w:t>
      </w:r>
    </w:p>
    <w:p w:rsidR="00CC6EA7" w:rsidRPr="00CC6EA7" w:rsidRDefault="00CC6EA7" w:rsidP="00CC6EA7">
      <w:pPr>
        <w:numPr>
          <w:ilvl w:val="0"/>
          <w:numId w:val="1"/>
        </w:numPr>
        <w:shd w:val="clear" w:color="auto" w:fill="FFFFFF"/>
        <w:spacing w:before="100" w:beforeAutospacing="1" w:after="100" w:afterAutospacing="1" w:line="250" w:lineRule="atLeast"/>
        <w:rPr>
          <w:rFonts w:ascii="myFirstFont" w:eastAsia="Times New Roman" w:hAnsi="myFirstFont" w:cs="Times New Roman"/>
          <w:color w:val="000000"/>
          <w:sz w:val="16"/>
          <w:szCs w:val="16"/>
        </w:rPr>
      </w:pPr>
      <w:r w:rsidRPr="00CC6EA7">
        <w:rPr>
          <w:rFonts w:ascii="myFirstFont" w:eastAsia="Times New Roman" w:hAnsi="myFirstFont" w:cs="Times New Roman"/>
          <w:color w:val="000000"/>
          <w:sz w:val="16"/>
          <w:szCs w:val="16"/>
        </w:rPr>
        <w:t xml:space="preserve">Regularly login into your account to verify balances and verify the </w:t>
      </w:r>
      <w:proofErr w:type="spellStart"/>
      <w:r w:rsidRPr="00CC6EA7">
        <w:rPr>
          <w:rFonts w:ascii="myFirstFont" w:eastAsia="Times New Roman" w:hAnsi="myFirstFont" w:cs="Times New Roman"/>
          <w:color w:val="000000"/>
          <w:sz w:val="16"/>
          <w:szCs w:val="16"/>
        </w:rPr>
        <w:t>demat</w:t>
      </w:r>
      <w:proofErr w:type="spellEnd"/>
      <w:r w:rsidRPr="00CC6EA7">
        <w:rPr>
          <w:rFonts w:ascii="myFirstFont" w:eastAsia="Times New Roman" w:hAnsi="myFirstFont" w:cs="Times New Roman"/>
          <w:color w:val="000000"/>
          <w:sz w:val="16"/>
          <w:szCs w:val="16"/>
        </w:rPr>
        <w:t xml:space="preserve"> statement received from depositories for correctness. Regularly verify Consolidated Accounts Statement (CAS) received from Depositories and reconcile with your trades / transactions.</w:t>
      </w:r>
    </w:p>
    <w:p w:rsidR="00CC6EA7" w:rsidRPr="00CC6EA7" w:rsidRDefault="00CC6EA7" w:rsidP="00CC6EA7">
      <w:pPr>
        <w:numPr>
          <w:ilvl w:val="0"/>
          <w:numId w:val="1"/>
        </w:numPr>
        <w:shd w:val="clear" w:color="auto" w:fill="FFFFFF"/>
        <w:spacing w:before="100" w:beforeAutospacing="1" w:after="100" w:afterAutospacing="1" w:line="250" w:lineRule="atLeast"/>
        <w:rPr>
          <w:rFonts w:ascii="myFirstFont" w:eastAsia="Times New Roman" w:hAnsi="myFirstFont" w:cs="Times New Roman"/>
          <w:color w:val="000000"/>
          <w:sz w:val="16"/>
          <w:szCs w:val="16"/>
        </w:rPr>
      </w:pPr>
      <w:r w:rsidRPr="00CC6EA7">
        <w:rPr>
          <w:rFonts w:ascii="myFirstFont" w:eastAsia="Times New Roman" w:hAnsi="myFirstFont" w:cs="Times New Roman"/>
          <w:color w:val="000000"/>
          <w:sz w:val="16"/>
          <w:szCs w:val="16"/>
        </w:rPr>
        <w:t>Keep Delivery Instruction Slip (DIS) of your Demat account safely. Do not hand over blank signed DIS slips to any-one.</w:t>
      </w:r>
    </w:p>
    <w:p w:rsidR="00CC6EA7" w:rsidRPr="00CC6EA7" w:rsidRDefault="00CC6EA7" w:rsidP="00CC6EA7">
      <w:pPr>
        <w:numPr>
          <w:ilvl w:val="0"/>
          <w:numId w:val="1"/>
        </w:numPr>
        <w:shd w:val="clear" w:color="auto" w:fill="FFFFFF"/>
        <w:spacing w:before="100" w:beforeAutospacing="1" w:after="100" w:afterAutospacing="1" w:line="250" w:lineRule="atLeast"/>
        <w:rPr>
          <w:rFonts w:ascii="myFirstFont" w:eastAsia="Times New Roman" w:hAnsi="myFirstFont" w:cs="Times New Roman"/>
          <w:color w:val="000000"/>
          <w:sz w:val="16"/>
          <w:szCs w:val="16"/>
        </w:rPr>
      </w:pPr>
      <w:r w:rsidRPr="00CC6EA7">
        <w:rPr>
          <w:rFonts w:ascii="myFirstFont" w:eastAsia="Times New Roman" w:hAnsi="myFirstFont" w:cs="Times New Roman"/>
          <w:color w:val="000000"/>
          <w:sz w:val="16"/>
          <w:szCs w:val="16"/>
        </w:rPr>
        <w:t>Update your contact details such as email id and mobile no. upon any change, immediately with DP and your broker</w:t>
      </w:r>
    </w:p>
    <w:p w:rsidR="00CC6EA7" w:rsidRPr="00CC6EA7" w:rsidRDefault="00CC6EA7" w:rsidP="00CC6EA7">
      <w:pPr>
        <w:numPr>
          <w:ilvl w:val="0"/>
          <w:numId w:val="1"/>
        </w:numPr>
        <w:shd w:val="clear" w:color="auto" w:fill="FFFFFF"/>
        <w:spacing w:before="100" w:beforeAutospacing="1" w:after="100" w:afterAutospacing="1" w:line="250" w:lineRule="atLeast"/>
        <w:rPr>
          <w:rFonts w:ascii="myFirstFont" w:eastAsia="Times New Roman" w:hAnsi="myFirstFont" w:cs="Times New Roman"/>
          <w:color w:val="000000"/>
          <w:sz w:val="16"/>
          <w:szCs w:val="16"/>
        </w:rPr>
      </w:pPr>
      <w:r w:rsidRPr="00CC6EA7">
        <w:rPr>
          <w:rFonts w:ascii="myFirstFont" w:eastAsia="Times New Roman" w:hAnsi="myFirstFont" w:cs="Times New Roman"/>
          <w:color w:val="000000"/>
          <w:sz w:val="16"/>
          <w:szCs w:val="16"/>
        </w:rPr>
        <w:t>Check messages sent by Exchanges on a weekly basis regarding funds / securities / commodities balances reported by the stock broker and immediately raise a concern, if you notice a discrepancy.</w:t>
      </w:r>
    </w:p>
    <w:p w:rsidR="00CC6EA7" w:rsidRPr="00CC6EA7" w:rsidRDefault="00CC6EA7" w:rsidP="00CC6EA7">
      <w:pPr>
        <w:numPr>
          <w:ilvl w:val="0"/>
          <w:numId w:val="1"/>
        </w:numPr>
        <w:shd w:val="clear" w:color="auto" w:fill="FFFFFF"/>
        <w:spacing w:before="100" w:beforeAutospacing="1" w:after="100" w:afterAutospacing="1" w:line="250" w:lineRule="atLeast"/>
        <w:rPr>
          <w:rFonts w:ascii="myFirstFont" w:eastAsia="Times New Roman" w:hAnsi="myFirstFont" w:cs="Times New Roman"/>
          <w:color w:val="000000"/>
          <w:sz w:val="16"/>
          <w:szCs w:val="16"/>
        </w:rPr>
      </w:pPr>
      <w:r w:rsidRPr="00CC6EA7">
        <w:rPr>
          <w:rFonts w:ascii="myFirstFont" w:eastAsia="Times New Roman" w:hAnsi="myFirstFont" w:cs="Times New Roman"/>
          <w:color w:val="000000"/>
          <w:sz w:val="16"/>
          <w:szCs w:val="16"/>
        </w:rPr>
        <w:t xml:space="preserve">If you observe any discrepancies in your account or settlements, immediately take up the same with your stock broker </w:t>
      </w:r>
      <w:proofErr w:type="spellStart"/>
      <w:r w:rsidRPr="00CC6EA7">
        <w:rPr>
          <w:rFonts w:ascii="myFirstFont" w:eastAsia="Times New Roman" w:hAnsi="myFirstFont" w:cs="Times New Roman"/>
          <w:color w:val="000000"/>
          <w:sz w:val="16"/>
          <w:szCs w:val="16"/>
        </w:rPr>
        <w:t>broker</w:t>
      </w:r>
      <w:proofErr w:type="spellEnd"/>
      <w:r w:rsidRPr="00CC6EA7">
        <w:rPr>
          <w:rFonts w:ascii="myFirstFont" w:eastAsia="Times New Roman" w:hAnsi="myFirstFont" w:cs="Times New Roman"/>
          <w:color w:val="000000"/>
          <w:sz w:val="16"/>
          <w:szCs w:val="16"/>
        </w:rPr>
        <w:t xml:space="preserve"> in writing within 7 (seven) working days from date of receipt of the statement. If the Stock Broker does not respond, take up the matter with the Exchange/Depositories.</w:t>
      </w:r>
    </w:p>
    <w:p w:rsidR="00CC6EA7" w:rsidRPr="00CC6EA7" w:rsidRDefault="00CC6EA7" w:rsidP="00CC6EA7">
      <w:pPr>
        <w:numPr>
          <w:ilvl w:val="0"/>
          <w:numId w:val="1"/>
        </w:numPr>
        <w:shd w:val="clear" w:color="auto" w:fill="FFFFFF"/>
        <w:spacing w:before="100" w:beforeAutospacing="1" w:after="100" w:afterAutospacing="1" w:line="250" w:lineRule="atLeast"/>
        <w:rPr>
          <w:rFonts w:ascii="myFirstFont" w:eastAsia="Times New Roman" w:hAnsi="myFirstFont" w:cs="Times New Roman"/>
          <w:color w:val="000000"/>
          <w:sz w:val="16"/>
          <w:szCs w:val="16"/>
        </w:rPr>
      </w:pPr>
      <w:r w:rsidRPr="00CC6EA7">
        <w:rPr>
          <w:rFonts w:ascii="myFirstFont" w:eastAsia="Times New Roman" w:hAnsi="myFirstFont" w:cs="Times New Roman"/>
          <w:color w:val="000000"/>
          <w:sz w:val="16"/>
          <w:szCs w:val="16"/>
        </w:rPr>
        <w:t>If in doubt, revoke any authorization given by you at any time.</w:t>
      </w:r>
    </w:p>
    <w:p w:rsidR="00CC6EA7" w:rsidRPr="00CC6EA7" w:rsidRDefault="00CC6EA7" w:rsidP="00CC6EA7">
      <w:pPr>
        <w:numPr>
          <w:ilvl w:val="0"/>
          <w:numId w:val="1"/>
        </w:numPr>
        <w:shd w:val="clear" w:color="auto" w:fill="FFFFFF"/>
        <w:spacing w:before="100" w:beforeAutospacing="1" w:after="100" w:afterAutospacing="1" w:line="250" w:lineRule="atLeast"/>
        <w:rPr>
          <w:rFonts w:ascii="myFirstFont" w:eastAsia="Times New Roman" w:hAnsi="myFirstFont" w:cs="Times New Roman"/>
          <w:color w:val="000000"/>
          <w:sz w:val="16"/>
          <w:szCs w:val="16"/>
        </w:rPr>
      </w:pPr>
      <w:r w:rsidRPr="00CC6EA7">
        <w:rPr>
          <w:rFonts w:ascii="myFirstFont" w:eastAsia="Times New Roman" w:hAnsi="myFirstFont" w:cs="Times New Roman"/>
          <w:color w:val="000000"/>
          <w:sz w:val="16"/>
          <w:szCs w:val="16"/>
        </w:rPr>
        <w:t>Beware of fixed/guaranteed returns schemes. Brokers or any of their representatives are not authorized to offer fixed/guaranteed returns on your investment or enter into any loan agreement to pay interest on the funds/securities/commodities offered by you.</w:t>
      </w:r>
    </w:p>
    <w:p w:rsidR="00CC6EA7" w:rsidRPr="00CC6EA7" w:rsidRDefault="00CC6EA7" w:rsidP="00CC6EA7">
      <w:pPr>
        <w:numPr>
          <w:ilvl w:val="0"/>
          <w:numId w:val="1"/>
        </w:numPr>
        <w:shd w:val="clear" w:color="auto" w:fill="FFFFFF"/>
        <w:spacing w:before="100" w:beforeAutospacing="1" w:after="100" w:afterAutospacing="1" w:line="250" w:lineRule="atLeast"/>
        <w:rPr>
          <w:rFonts w:ascii="myFirstFont" w:eastAsia="Times New Roman" w:hAnsi="myFirstFont" w:cs="Times New Roman"/>
          <w:color w:val="000000"/>
          <w:sz w:val="16"/>
          <w:szCs w:val="16"/>
        </w:rPr>
      </w:pPr>
      <w:r w:rsidRPr="00CC6EA7">
        <w:rPr>
          <w:rFonts w:ascii="myFirstFont" w:eastAsia="Times New Roman" w:hAnsi="myFirstFont" w:cs="Times New Roman"/>
          <w:color w:val="000000"/>
          <w:sz w:val="16"/>
          <w:szCs w:val="16"/>
        </w:rPr>
        <w:t>Do your own study about the fundamentals of the company whose shares you are buying.</w:t>
      </w:r>
    </w:p>
    <w:p w:rsidR="00CC6EA7" w:rsidRPr="00CC6EA7" w:rsidRDefault="00CC6EA7" w:rsidP="00CC6EA7">
      <w:pPr>
        <w:numPr>
          <w:ilvl w:val="0"/>
          <w:numId w:val="1"/>
        </w:numPr>
        <w:shd w:val="clear" w:color="auto" w:fill="FFFFFF"/>
        <w:spacing w:before="100" w:beforeAutospacing="1" w:after="100" w:afterAutospacing="1" w:line="250" w:lineRule="atLeast"/>
        <w:rPr>
          <w:rFonts w:ascii="myFirstFont" w:eastAsia="Times New Roman" w:hAnsi="myFirstFont" w:cs="Times New Roman"/>
          <w:color w:val="000000"/>
          <w:sz w:val="16"/>
          <w:szCs w:val="16"/>
        </w:rPr>
      </w:pPr>
      <w:r w:rsidRPr="00CC6EA7">
        <w:rPr>
          <w:rFonts w:ascii="myFirstFont" w:eastAsia="Times New Roman" w:hAnsi="myFirstFont" w:cs="Times New Roman"/>
          <w:color w:val="000000"/>
          <w:sz w:val="16"/>
          <w:szCs w:val="16"/>
        </w:rPr>
        <w:t>Attend various Investor Awareness Programs held by SEBI/ Exchanges/ Depositories for awareness of various changes in the markets.</w:t>
      </w:r>
    </w:p>
    <w:p w:rsidR="00CC6EA7" w:rsidRPr="00CC6EA7" w:rsidRDefault="00CC6EA7" w:rsidP="00CC6EA7">
      <w:pPr>
        <w:shd w:val="clear" w:color="auto" w:fill="FFFFFF"/>
        <w:spacing w:after="100" w:afterAutospacing="1" w:line="250" w:lineRule="atLeast"/>
        <w:ind w:left="720"/>
        <w:rPr>
          <w:rFonts w:ascii="myFirstFont" w:eastAsia="Times New Roman" w:hAnsi="myFirstFont" w:cs="Times New Roman"/>
          <w:color w:val="000000"/>
          <w:sz w:val="16"/>
          <w:szCs w:val="16"/>
        </w:rPr>
      </w:pPr>
      <w:r w:rsidRPr="00CC6EA7">
        <w:rPr>
          <w:rFonts w:ascii="myFirstFont" w:eastAsia="Times New Roman" w:hAnsi="myFirstFont" w:cs="Times New Roman"/>
          <w:color w:val="000000"/>
          <w:sz w:val="16"/>
          <w:szCs w:val="16"/>
        </w:rPr>
        <w:t> </w:t>
      </w:r>
    </w:p>
    <w:p w:rsidR="00CC6EA7" w:rsidRPr="00CC6EA7" w:rsidRDefault="00CC6EA7" w:rsidP="00CC6EA7">
      <w:pPr>
        <w:shd w:val="clear" w:color="auto" w:fill="FFFFFF"/>
        <w:spacing w:after="0" w:line="240" w:lineRule="auto"/>
        <w:rPr>
          <w:rFonts w:ascii="myFirstFont" w:eastAsia="Times New Roman" w:hAnsi="myFirstFont" w:cs="Times New Roman"/>
          <w:color w:val="212529"/>
          <w:sz w:val="16"/>
          <w:szCs w:val="16"/>
        </w:rPr>
      </w:pPr>
      <w:r w:rsidRPr="00CC6EA7">
        <w:rPr>
          <w:rFonts w:ascii="myFirstFont" w:eastAsia="Times New Roman" w:hAnsi="myFirstFont" w:cs="Times New Roman"/>
          <w:color w:val="212529"/>
          <w:sz w:val="16"/>
          <w:szCs w:val="16"/>
        </w:rPr>
        <w:br/>
      </w:r>
      <w:r w:rsidRPr="00CC6EA7">
        <w:rPr>
          <w:rFonts w:ascii="myFirstFont" w:eastAsia="Times New Roman" w:hAnsi="myFirstFont" w:cs="Times New Roman"/>
          <w:b/>
          <w:bCs/>
          <w:color w:val="212529"/>
          <w:sz w:val="16"/>
          <w:szCs w:val="16"/>
        </w:rPr>
        <w:t xml:space="preserve">Do’s for Grievance </w:t>
      </w:r>
      <w:proofErr w:type="spellStart"/>
      <w:proofErr w:type="gramStart"/>
      <w:r w:rsidRPr="00CC6EA7">
        <w:rPr>
          <w:rFonts w:ascii="myFirstFont" w:eastAsia="Times New Roman" w:hAnsi="myFirstFont" w:cs="Times New Roman"/>
          <w:b/>
          <w:bCs/>
          <w:color w:val="212529"/>
          <w:sz w:val="16"/>
          <w:szCs w:val="16"/>
        </w:rPr>
        <w:t>Redressal</w:t>
      </w:r>
      <w:proofErr w:type="spellEnd"/>
      <w:r w:rsidRPr="00CC6EA7">
        <w:rPr>
          <w:rFonts w:ascii="myFirstFont" w:eastAsia="Times New Roman" w:hAnsi="myFirstFont" w:cs="Times New Roman"/>
          <w:b/>
          <w:bCs/>
          <w:color w:val="212529"/>
          <w:sz w:val="16"/>
          <w:szCs w:val="16"/>
        </w:rPr>
        <w:t xml:space="preserve"> :</w:t>
      </w:r>
      <w:proofErr w:type="gramEnd"/>
      <w:r w:rsidRPr="00CC6EA7">
        <w:rPr>
          <w:rFonts w:ascii="myFirstFont" w:eastAsia="Times New Roman" w:hAnsi="myFirstFont" w:cs="Times New Roman"/>
          <w:color w:val="212529"/>
          <w:sz w:val="16"/>
          <w:szCs w:val="16"/>
        </w:rPr>
        <w:br/>
      </w:r>
      <w:r w:rsidRPr="00CC6EA7">
        <w:rPr>
          <w:rFonts w:ascii="myFirstFont" w:eastAsia="Times New Roman" w:hAnsi="myFirstFont" w:cs="Times New Roman"/>
          <w:color w:val="212529"/>
          <w:sz w:val="16"/>
          <w:szCs w:val="16"/>
        </w:rPr>
        <w:br/>
      </w:r>
    </w:p>
    <w:p w:rsidR="00CC6EA7" w:rsidRPr="00CC6EA7" w:rsidRDefault="00CC6EA7" w:rsidP="00CC6EA7">
      <w:pPr>
        <w:numPr>
          <w:ilvl w:val="0"/>
          <w:numId w:val="2"/>
        </w:numPr>
        <w:shd w:val="clear" w:color="auto" w:fill="FFFFFF"/>
        <w:spacing w:before="100" w:beforeAutospacing="1" w:after="100" w:afterAutospacing="1" w:line="250" w:lineRule="atLeast"/>
        <w:rPr>
          <w:rFonts w:ascii="myFirstFont" w:eastAsia="Times New Roman" w:hAnsi="myFirstFont" w:cs="Times New Roman"/>
          <w:color w:val="000000"/>
          <w:sz w:val="16"/>
          <w:szCs w:val="16"/>
        </w:rPr>
      </w:pPr>
      <w:r w:rsidRPr="00CC6EA7">
        <w:rPr>
          <w:rFonts w:ascii="myFirstFont" w:eastAsia="Times New Roman" w:hAnsi="myFirstFont" w:cs="Times New Roman"/>
          <w:color w:val="000000"/>
          <w:sz w:val="16"/>
          <w:szCs w:val="16"/>
        </w:rPr>
        <w:t>File complaints within the limitation period to avoid rejection at the arbitration stage.</w:t>
      </w:r>
    </w:p>
    <w:p w:rsidR="00CC6EA7" w:rsidRPr="00CC6EA7" w:rsidRDefault="00CC6EA7" w:rsidP="00CC6EA7">
      <w:pPr>
        <w:numPr>
          <w:ilvl w:val="0"/>
          <w:numId w:val="2"/>
        </w:numPr>
        <w:shd w:val="clear" w:color="auto" w:fill="FFFFFF"/>
        <w:spacing w:before="100" w:beforeAutospacing="1" w:after="100" w:afterAutospacing="1" w:line="250" w:lineRule="atLeast"/>
        <w:rPr>
          <w:rFonts w:ascii="myFirstFont" w:eastAsia="Times New Roman" w:hAnsi="myFirstFont" w:cs="Times New Roman"/>
          <w:color w:val="000000"/>
          <w:sz w:val="16"/>
          <w:szCs w:val="16"/>
        </w:rPr>
      </w:pPr>
      <w:r w:rsidRPr="00CC6EA7">
        <w:rPr>
          <w:rFonts w:ascii="myFirstFont" w:eastAsia="Times New Roman" w:hAnsi="myFirstFont" w:cs="Times New Roman"/>
          <w:color w:val="000000"/>
          <w:sz w:val="16"/>
          <w:szCs w:val="16"/>
        </w:rPr>
        <w:lastRenderedPageBreak/>
        <w:t xml:space="preserve">Take up complaint </w:t>
      </w:r>
      <w:proofErr w:type="spellStart"/>
      <w:r w:rsidRPr="00CC6EA7">
        <w:rPr>
          <w:rFonts w:ascii="myFirstFont" w:eastAsia="Times New Roman" w:hAnsi="myFirstFont" w:cs="Times New Roman"/>
          <w:color w:val="000000"/>
          <w:sz w:val="16"/>
          <w:szCs w:val="16"/>
        </w:rPr>
        <w:t>redressal</w:t>
      </w:r>
      <w:proofErr w:type="spellEnd"/>
      <w:r w:rsidRPr="00CC6EA7">
        <w:rPr>
          <w:rFonts w:ascii="myFirstFont" w:eastAsia="Times New Roman" w:hAnsi="myFirstFont" w:cs="Times New Roman"/>
          <w:color w:val="000000"/>
          <w:sz w:val="16"/>
          <w:szCs w:val="16"/>
        </w:rPr>
        <w:t xml:space="preserve"> with the Trading Member (TM) first and if not resolved within a reasonable time frame, then approach Exchanges/ SEBI.</w:t>
      </w:r>
    </w:p>
    <w:p w:rsidR="00CC6EA7" w:rsidRPr="00CC6EA7" w:rsidRDefault="00CC6EA7" w:rsidP="00CC6EA7">
      <w:pPr>
        <w:numPr>
          <w:ilvl w:val="0"/>
          <w:numId w:val="2"/>
        </w:numPr>
        <w:shd w:val="clear" w:color="auto" w:fill="FFFFFF"/>
        <w:spacing w:before="100" w:beforeAutospacing="1" w:after="100" w:afterAutospacing="1" w:line="250" w:lineRule="atLeast"/>
        <w:rPr>
          <w:rFonts w:ascii="myFirstFont" w:eastAsia="Times New Roman" w:hAnsi="myFirstFont" w:cs="Times New Roman"/>
          <w:color w:val="000000"/>
          <w:sz w:val="16"/>
          <w:szCs w:val="16"/>
        </w:rPr>
      </w:pPr>
      <w:r w:rsidRPr="00CC6EA7">
        <w:rPr>
          <w:rFonts w:ascii="myFirstFont" w:eastAsia="Times New Roman" w:hAnsi="myFirstFont" w:cs="Times New Roman"/>
          <w:color w:val="000000"/>
          <w:sz w:val="16"/>
          <w:szCs w:val="16"/>
        </w:rPr>
        <w:t>For faster resolution of complaints</w:t>
      </w:r>
    </w:p>
    <w:p w:rsidR="00CC6EA7" w:rsidRPr="00CC6EA7" w:rsidRDefault="00CC6EA7" w:rsidP="00CC6EA7">
      <w:pPr>
        <w:numPr>
          <w:ilvl w:val="1"/>
          <w:numId w:val="2"/>
        </w:numPr>
        <w:shd w:val="clear" w:color="auto" w:fill="FFFFFF"/>
        <w:spacing w:before="100" w:beforeAutospacing="1" w:after="100" w:afterAutospacing="1" w:line="250" w:lineRule="atLeast"/>
        <w:rPr>
          <w:rFonts w:ascii="myFirstFont" w:eastAsia="Times New Roman" w:hAnsi="myFirstFont" w:cs="Times New Roman"/>
          <w:color w:val="000000"/>
          <w:sz w:val="16"/>
          <w:szCs w:val="16"/>
        </w:rPr>
      </w:pPr>
      <w:r w:rsidRPr="00CC6EA7">
        <w:rPr>
          <w:rFonts w:ascii="myFirstFont" w:eastAsia="Times New Roman" w:hAnsi="myFirstFont" w:cs="Times New Roman"/>
          <w:color w:val="000000"/>
          <w:sz w:val="16"/>
          <w:szCs w:val="16"/>
        </w:rPr>
        <w:t>Lodge complaint with relevant exchange/ depository.</w:t>
      </w:r>
    </w:p>
    <w:p w:rsidR="00CC6EA7" w:rsidRPr="00CC6EA7" w:rsidRDefault="00CC6EA7" w:rsidP="00CC6EA7">
      <w:pPr>
        <w:numPr>
          <w:ilvl w:val="1"/>
          <w:numId w:val="2"/>
        </w:numPr>
        <w:shd w:val="clear" w:color="auto" w:fill="FFFFFF"/>
        <w:spacing w:before="100" w:beforeAutospacing="1" w:after="100" w:afterAutospacing="1" w:line="250" w:lineRule="atLeast"/>
        <w:rPr>
          <w:rFonts w:ascii="myFirstFont" w:eastAsia="Times New Roman" w:hAnsi="myFirstFont" w:cs="Times New Roman"/>
          <w:color w:val="000000"/>
          <w:sz w:val="16"/>
          <w:szCs w:val="16"/>
        </w:rPr>
      </w:pPr>
      <w:r w:rsidRPr="00CC6EA7">
        <w:rPr>
          <w:rFonts w:ascii="myFirstFont" w:eastAsia="Times New Roman" w:hAnsi="myFirstFont" w:cs="Times New Roman"/>
          <w:color w:val="000000"/>
          <w:sz w:val="16"/>
          <w:szCs w:val="16"/>
        </w:rPr>
        <w:t>Lodge complaint online and with all relevant supporting documents.</w:t>
      </w:r>
    </w:p>
    <w:p w:rsidR="00CC6EA7" w:rsidRPr="00CC6EA7" w:rsidRDefault="00CC6EA7" w:rsidP="00CC6EA7">
      <w:pPr>
        <w:numPr>
          <w:ilvl w:val="1"/>
          <w:numId w:val="2"/>
        </w:numPr>
        <w:shd w:val="clear" w:color="auto" w:fill="FFFFFF"/>
        <w:spacing w:before="100" w:beforeAutospacing="1" w:after="100" w:afterAutospacing="1" w:line="250" w:lineRule="atLeast"/>
        <w:rPr>
          <w:rFonts w:ascii="myFirstFont" w:eastAsia="Times New Roman" w:hAnsi="myFirstFont" w:cs="Times New Roman"/>
          <w:color w:val="000000"/>
          <w:sz w:val="16"/>
          <w:szCs w:val="16"/>
        </w:rPr>
      </w:pPr>
      <w:r w:rsidRPr="00CC6EA7">
        <w:rPr>
          <w:rFonts w:ascii="myFirstFont" w:eastAsia="Times New Roman" w:hAnsi="myFirstFont" w:cs="Times New Roman"/>
          <w:color w:val="000000"/>
          <w:sz w:val="16"/>
          <w:szCs w:val="16"/>
        </w:rPr>
        <w:t>Provide trading account details including client Code and PAN details at the time of complaint registration.</w:t>
      </w:r>
    </w:p>
    <w:p w:rsidR="00CC6EA7" w:rsidRPr="00CC6EA7" w:rsidRDefault="00CC6EA7" w:rsidP="00CC6EA7">
      <w:pPr>
        <w:numPr>
          <w:ilvl w:val="1"/>
          <w:numId w:val="2"/>
        </w:numPr>
        <w:shd w:val="clear" w:color="auto" w:fill="FFFFFF"/>
        <w:spacing w:before="100" w:beforeAutospacing="1" w:after="100" w:afterAutospacing="1" w:line="250" w:lineRule="atLeast"/>
        <w:rPr>
          <w:rFonts w:ascii="myFirstFont" w:eastAsia="Times New Roman" w:hAnsi="myFirstFont" w:cs="Times New Roman"/>
          <w:color w:val="000000"/>
          <w:sz w:val="16"/>
          <w:szCs w:val="16"/>
        </w:rPr>
      </w:pPr>
      <w:r w:rsidRPr="00CC6EA7">
        <w:rPr>
          <w:rFonts w:ascii="myFirstFont" w:eastAsia="Times New Roman" w:hAnsi="myFirstFont" w:cs="Times New Roman"/>
          <w:color w:val="000000"/>
          <w:sz w:val="16"/>
          <w:szCs w:val="16"/>
        </w:rPr>
        <w:t>Provide all information sought by the exchange expeditiously.</w:t>
      </w:r>
    </w:p>
    <w:p w:rsidR="00CC6EA7" w:rsidRPr="00CC6EA7" w:rsidRDefault="00CC6EA7" w:rsidP="00CC6EA7">
      <w:pPr>
        <w:numPr>
          <w:ilvl w:val="1"/>
          <w:numId w:val="2"/>
        </w:numPr>
        <w:shd w:val="clear" w:color="auto" w:fill="FFFFFF"/>
        <w:spacing w:before="100" w:beforeAutospacing="1" w:after="100" w:afterAutospacing="1" w:line="250" w:lineRule="atLeast"/>
        <w:rPr>
          <w:rFonts w:ascii="myFirstFont" w:eastAsia="Times New Roman" w:hAnsi="myFirstFont" w:cs="Times New Roman"/>
          <w:color w:val="000000"/>
          <w:sz w:val="16"/>
          <w:szCs w:val="16"/>
        </w:rPr>
      </w:pPr>
      <w:r w:rsidRPr="00CC6EA7">
        <w:rPr>
          <w:rFonts w:ascii="myFirstFont" w:eastAsia="Times New Roman" w:hAnsi="myFirstFont" w:cs="Times New Roman"/>
          <w:color w:val="000000"/>
          <w:sz w:val="16"/>
          <w:szCs w:val="16"/>
        </w:rPr>
        <w:t>Maintain copies of all account opening documents and trade related information received from the trading member.</w:t>
      </w:r>
    </w:p>
    <w:p w:rsidR="00CC6EA7" w:rsidRPr="00CC6EA7" w:rsidRDefault="00CC6EA7" w:rsidP="00CC6EA7">
      <w:pPr>
        <w:shd w:val="clear" w:color="auto" w:fill="FFFFFF"/>
        <w:spacing w:after="0" w:line="240" w:lineRule="auto"/>
        <w:rPr>
          <w:rFonts w:ascii="myFirstFont" w:eastAsia="Times New Roman" w:hAnsi="myFirstFont" w:cs="Times New Roman"/>
          <w:color w:val="212529"/>
          <w:sz w:val="16"/>
          <w:szCs w:val="16"/>
        </w:rPr>
      </w:pPr>
      <w:r w:rsidRPr="00CC6EA7">
        <w:rPr>
          <w:rFonts w:ascii="myFirstFont" w:eastAsia="Times New Roman" w:hAnsi="myFirstFont" w:cs="Times New Roman"/>
          <w:color w:val="212529"/>
          <w:sz w:val="16"/>
          <w:szCs w:val="16"/>
        </w:rPr>
        <w:br/>
      </w:r>
      <w:r w:rsidRPr="00CC6EA7">
        <w:rPr>
          <w:rFonts w:ascii="myFirstFont" w:eastAsia="Times New Roman" w:hAnsi="myFirstFont" w:cs="Times New Roman"/>
          <w:color w:val="212529"/>
          <w:sz w:val="16"/>
          <w:szCs w:val="16"/>
        </w:rPr>
        <w:br/>
        <w:t xml:space="preserve">Relating to Mutual </w:t>
      </w:r>
      <w:proofErr w:type="gramStart"/>
      <w:r w:rsidRPr="00CC6EA7">
        <w:rPr>
          <w:rFonts w:ascii="myFirstFont" w:eastAsia="Times New Roman" w:hAnsi="myFirstFont" w:cs="Times New Roman"/>
          <w:color w:val="212529"/>
          <w:sz w:val="16"/>
          <w:szCs w:val="16"/>
        </w:rPr>
        <w:t>Fund :</w:t>
      </w:r>
      <w:proofErr w:type="gramEnd"/>
      <w:r w:rsidRPr="00CC6EA7">
        <w:rPr>
          <w:rFonts w:ascii="myFirstFont" w:eastAsia="Times New Roman" w:hAnsi="myFirstFont" w:cs="Times New Roman"/>
          <w:color w:val="212529"/>
          <w:sz w:val="16"/>
          <w:szCs w:val="16"/>
        </w:rPr>
        <w:br/>
      </w:r>
    </w:p>
    <w:p w:rsidR="00CC6EA7" w:rsidRPr="00CC6EA7" w:rsidRDefault="00CC6EA7" w:rsidP="00CC6EA7">
      <w:pPr>
        <w:numPr>
          <w:ilvl w:val="0"/>
          <w:numId w:val="3"/>
        </w:numPr>
        <w:shd w:val="clear" w:color="auto" w:fill="FFFFFF"/>
        <w:spacing w:before="100" w:beforeAutospacing="1" w:after="100" w:afterAutospacing="1" w:line="250" w:lineRule="atLeast"/>
        <w:rPr>
          <w:rFonts w:ascii="myFirstFont" w:eastAsia="Times New Roman" w:hAnsi="myFirstFont" w:cs="Times New Roman"/>
          <w:color w:val="000000"/>
          <w:sz w:val="16"/>
          <w:szCs w:val="16"/>
        </w:rPr>
      </w:pPr>
      <w:r w:rsidRPr="00CC6EA7">
        <w:rPr>
          <w:rFonts w:ascii="myFirstFont" w:eastAsia="Times New Roman" w:hAnsi="myFirstFont" w:cs="Times New Roman"/>
          <w:color w:val="000000"/>
          <w:sz w:val="16"/>
          <w:szCs w:val="16"/>
        </w:rPr>
        <w:t>Gauge your risk profile based on income, cash flow, ability to sustain financial risks before investing in a fund</w:t>
      </w:r>
    </w:p>
    <w:p w:rsidR="00CC6EA7" w:rsidRPr="00CC6EA7" w:rsidRDefault="00CC6EA7" w:rsidP="00CC6EA7">
      <w:pPr>
        <w:numPr>
          <w:ilvl w:val="0"/>
          <w:numId w:val="3"/>
        </w:numPr>
        <w:shd w:val="clear" w:color="auto" w:fill="FFFFFF"/>
        <w:spacing w:before="100" w:beforeAutospacing="1" w:after="100" w:afterAutospacing="1" w:line="250" w:lineRule="atLeast"/>
        <w:rPr>
          <w:rFonts w:ascii="myFirstFont" w:eastAsia="Times New Roman" w:hAnsi="myFirstFont" w:cs="Times New Roman"/>
          <w:color w:val="000000"/>
          <w:sz w:val="16"/>
          <w:szCs w:val="16"/>
        </w:rPr>
      </w:pPr>
      <w:r w:rsidRPr="00CC6EA7">
        <w:rPr>
          <w:rFonts w:ascii="myFirstFont" w:eastAsia="Times New Roman" w:hAnsi="myFirstFont" w:cs="Times New Roman"/>
          <w:color w:val="000000"/>
          <w:sz w:val="16"/>
          <w:szCs w:val="16"/>
        </w:rPr>
        <w:t>Work out your asset allocation based on your risk profile like investing in equity / debt / ETFs, etc.</w:t>
      </w:r>
    </w:p>
    <w:p w:rsidR="00CC6EA7" w:rsidRPr="00CC6EA7" w:rsidRDefault="00CC6EA7" w:rsidP="00CC6EA7">
      <w:pPr>
        <w:numPr>
          <w:ilvl w:val="0"/>
          <w:numId w:val="3"/>
        </w:numPr>
        <w:shd w:val="clear" w:color="auto" w:fill="FFFFFF"/>
        <w:spacing w:before="100" w:beforeAutospacing="1" w:after="100" w:afterAutospacing="1" w:line="250" w:lineRule="atLeast"/>
        <w:rPr>
          <w:rFonts w:ascii="myFirstFont" w:eastAsia="Times New Roman" w:hAnsi="myFirstFont" w:cs="Times New Roman"/>
          <w:color w:val="000000"/>
          <w:sz w:val="16"/>
          <w:szCs w:val="16"/>
        </w:rPr>
      </w:pPr>
      <w:r w:rsidRPr="00CC6EA7">
        <w:rPr>
          <w:rFonts w:ascii="myFirstFont" w:eastAsia="Times New Roman" w:hAnsi="myFirstFont" w:cs="Times New Roman"/>
          <w:color w:val="000000"/>
          <w:sz w:val="16"/>
          <w:szCs w:val="16"/>
        </w:rPr>
        <w:t>Use investment strategies like Systematic Investment Plans (SIPS) to create investing discipline and long term wealth</w:t>
      </w:r>
    </w:p>
    <w:p w:rsidR="00CC6EA7" w:rsidRPr="00CC6EA7" w:rsidRDefault="00CC6EA7" w:rsidP="00CC6EA7">
      <w:pPr>
        <w:numPr>
          <w:ilvl w:val="0"/>
          <w:numId w:val="3"/>
        </w:numPr>
        <w:shd w:val="clear" w:color="auto" w:fill="FFFFFF"/>
        <w:spacing w:before="100" w:beforeAutospacing="1" w:after="100" w:afterAutospacing="1" w:line="250" w:lineRule="atLeast"/>
        <w:rPr>
          <w:rFonts w:ascii="myFirstFont" w:eastAsia="Times New Roman" w:hAnsi="myFirstFont" w:cs="Times New Roman"/>
          <w:color w:val="000000"/>
          <w:sz w:val="16"/>
          <w:szCs w:val="16"/>
        </w:rPr>
      </w:pPr>
      <w:r w:rsidRPr="00CC6EA7">
        <w:rPr>
          <w:rFonts w:ascii="myFirstFont" w:eastAsia="Times New Roman" w:hAnsi="myFirstFont" w:cs="Times New Roman"/>
          <w:color w:val="000000"/>
          <w:sz w:val="16"/>
          <w:szCs w:val="16"/>
        </w:rPr>
        <w:t>Understand the Tax implications on investments, consulting tax advisor, if necessary</w:t>
      </w:r>
    </w:p>
    <w:p w:rsidR="00CC6EA7" w:rsidRPr="00CC6EA7" w:rsidRDefault="00CC6EA7" w:rsidP="00CC6EA7">
      <w:pPr>
        <w:numPr>
          <w:ilvl w:val="0"/>
          <w:numId w:val="3"/>
        </w:numPr>
        <w:shd w:val="clear" w:color="auto" w:fill="FFFFFF"/>
        <w:spacing w:before="100" w:beforeAutospacing="1" w:after="100" w:afterAutospacing="1" w:line="250" w:lineRule="atLeast"/>
        <w:rPr>
          <w:rFonts w:ascii="myFirstFont" w:eastAsia="Times New Roman" w:hAnsi="myFirstFont" w:cs="Times New Roman"/>
          <w:color w:val="000000"/>
          <w:sz w:val="16"/>
          <w:szCs w:val="16"/>
        </w:rPr>
      </w:pPr>
      <w:r w:rsidRPr="00CC6EA7">
        <w:rPr>
          <w:rFonts w:ascii="myFirstFont" w:eastAsia="Times New Roman" w:hAnsi="myFirstFont" w:cs="Times New Roman"/>
          <w:color w:val="000000"/>
          <w:sz w:val="16"/>
          <w:szCs w:val="16"/>
        </w:rPr>
        <w:t>Monitor your mutual fund investments keeping in mind your changing financial goals</w:t>
      </w:r>
    </w:p>
    <w:p w:rsidR="00CC6EA7" w:rsidRPr="00CC6EA7" w:rsidRDefault="00CC6EA7" w:rsidP="00CC6EA7">
      <w:pPr>
        <w:numPr>
          <w:ilvl w:val="0"/>
          <w:numId w:val="3"/>
        </w:numPr>
        <w:shd w:val="clear" w:color="auto" w:fill="FFFFFF"/>
        <w:spacing w:before="100" w:beforeAutospacing="1" w:after="100" w:afterAutospacing="1" w:line="250" w:lineRule="atLeast"/>
        <w:rPr>
          <w:rFonts w:ascii="myFirstFont" w:eastAsia="Times New Roman" w:hAnsi="myFirstFont" w:cs="Times New Roman"/>
          <w:color w:val="000000"/>
          <w:sz w:val="16"/>
          <w:szCs w:val="16"/>
        </w:rPr>
      </w:pPr>
      <w:r w:rsidRPr="00CC6EA7">
        <w:rPr>
          <w:rFonts w:ascii="myFirstFont" w:eastAsia="Times New Roman" w:hAnsi="myFirstFont" w:cs="Times New Roman"/>
          <w:color w:val="000000"/>
          <w:sz w:val="16"/>
          <w:szCs w:val="16"/>
        </w:rPr>
        <w:t>Consult a financial advisor to help you make the right investment decisions</w:t>
      </w:r>
    </w:p>
    <w:p w:rsidR="00CC6EA7" w:rsidRPr="00CC6EA7" w:rsidRDefault="00CC6EA7" w:rsidP="00CC6EA7">
      <w:pPr>
        <w:shd w:val="clear" w:color="auto" w:fill="FFFFFF"/>
        <w:spacing w:after="0" w:line="240" w:lineRule="auto"/>
        <w:rPr>
          <w:rFonts w:ascii="myFirstFont" w:eastAsia="Times New Roman" w:hAnsi="myFirstFont" w:cs="Times New Roman"/>
          <w:color w:val="212529"/>
          <w:sz w:val="16"/>
          <w:szCs w:val="16"/>
        </w:rPr>
      </w:pPr>
      <w:r w:rsidRPr="00CC6EA7">
        <w:rPr>
          <w:rFonts w:ascii="myFirstFont" w:eastAsia="Times New Roman" w:hAnsi="myFirstFont" w:cs="Times New Roman"/>
          <w:color w:val="212529"/>
          <w:sz w:val="16"/>
          <w:szCs w:val="16"/>
        </w:rPr>
        <w:br/>
      </w:r>
      <w:r w:rsidRPr="00CC6EA7">
        <w:rPr>
          <w:rFonts w:ascii="myFirstFont" w:eastAsia="Times New Roman" w:hAnsi="myFirstFont" w:cs="Times New Roman"/>
          <w:b/>
          <w:bCs/>
          <w:color w:val="212529"/>
          <w:sz w:val="16"/>
          <w:szCs w:val="16"/>
        </w:rPr>
        <w:t xml:space="preserve">Don’ts of </w:t>
      </w:r>
      <w:proofErr w:type="gramStart"/>
      <w:r w:rsidRPr="00CC6EA7">
        <w:rPr>
          <w:rFonts w:ascii="myFirstFont" w:eastAsia="Times New Roman" w:hAnsi="myFirstFont" w:cs="Times New Roman"/>
          <w:b/>
          <w:bCs/>
          <w:color w:val="212529"/>
          <w:sz w:val="16"/>
          <w:szCs w:val="16"/>
        </w:rPr>
        <w:t>Investing :</w:t>
      </w:r>
      <w:proofErr w:type="gramEnd"/>
      <w:r w:rsidRPr="00CC6EA7">
        <w:rPr>
          <w:rFonts w:ascii="myFirstFont" w:eastAsia="Times New Roman" w:hAnsi="myFirstFont" w:cs="Times New Roman"/>
          <w:color w:val="212529"/>
          <w:sz w:val="16"/>
          <w:szCs w:val="16"/>
        </w:rPr>
        <w:br/>
      </w:r>
      <w:r w:rsidRPr="00CC6EA7">
        <w:rPr>
          <w:rFonts w:ascii="myFirstFont" w:eastAsia="Times New Roman" w:hAnsi="myFirstFont" w:cs="Times New Roman"/>
          <w:color w:val="212529"/>
          <w:sz w:val="16"/>
          <w:szCs w:val="16"/>
        </w:rPr>
        <w:br/>
      </w:r>
    </w:p>
    <w:p w:rsidR="00CC6EA7" w:rsidRPr="00CC6EA7" w:rsidRDefault="00CC6EA7" w:rsidP="00CC6EA7">
      <w:pPr>
        <w:numPr>
          <w:ilvl w:val="0"/>
          <w:numId w:val="4"/>
        </w:numPr>
        <w:shd w:val="clear" w:color="auto" w:fill="FFFFFF"/>
        <w:spacing w:before="100" w:beforeAutospacing="1" w:after="100" w:afterAutospacing="1" w:line="250" w:lineRule="atLeast"/>
        <w:rPr>
          <w:rFonts w:ascii="myFirstFont" w:eastAsia="Times New Roman" w:hAnsi="myFirstFont" w:cs="Times New Roman"/>
          <w:color w:val="000000"/>
          <w:sz w:val="16"/>
          <w:szCs w:val="16"/>
        </w:rPr>
      </w:pPr>
      <w:r w:rsidRPr="00CC6EA7">
        <w:rPr>
          <w:rFonts w:ascii="myFirstFont" w:eastAsia="Times New Roman" w:hAnsi="myFirstFont" w:cs="Times New Roman"/>
          <w:color w:val="000000"/>
          <w:sz w:val="16"/>
          <w:szCs w:val="16"/>
        </w:rPr>
        <w:t>Do not share password (internet account) with anyone. It is like sharing your safe key</w:t>
      </w:r>
    </w:p>
    <w:p w:rsidR="00CC6EA7" w:rsidRPr="00CC6EA7" w:rsidRDefault="00CC6EA7" w:rsidP="00CC6EA7">
      <w:pPr>
        <w:numPr>
          <w:ilvl w:val="0"/>
          <w:numId w:val="4"/>
        </w:numPr>
        <w:shd w:val="clear" w:color="auto" w:fill="FFFFFF"/>
        <w:spacing w:before="100" w:beforeAutospacing="1" w:after="100" w:afterAutospacing="1" w:line="250" w:lineRule="atLeast"/>
        <w:rPr>
          <w:rFonts w:ascii="myFirstFont" w:eastAsia="Times New Roman" w:hAnsi="myFirstFont" w:cs="Times New Roman"/>
          <w:color w:val="000000"/>
          <w:sz w:val="16"/>
          <w:szCs w:val="16"/>
        </w:rPr>
      </w:pPr>
      <w:r w:rsidRPr="00CC6EA7">
        <w:rPr>
          <w:rFonts w:ascii="myFirstFont" w:eastAsia="Times New Roman" w:hAnsi="myFirstFont" w:cs="Times New Roman"/>
          <w:color w:val="000000"/>
          <w:sz w:val="16"/>
          <w:szCs w:val="16"/>
        </w:rPr>
        <w:t>Do not transfer Securities to your Stock Broker for the purpose of margin. They remain in your account only and you need to only pledge them to your Stock Broker through the pledge mechanism.</w:t>
      </w:r>
    </w:p>
    <w:p w:rsidR="00CC6EA7" w:rsidRPr="00CC6EA7" w:rsidRDefault="00CC6EA7" w:rsidP="00CC6EA7">
      <w:pPr>
        <w:numPr>
          <w:ilvl w:val="0"/>
          <w:numId w:val="4"/>
        </w:numPr>
        <w:shd w:val="clear" w:color="auto" w:fill="FFFFFF"/>
        <w:spacing w:before="100" w:beforeAutospacing="1" w:after="100" w:afterAutospacing="1" w:line="250" w:lineRule="atLeast"/>
        <w:rPr>
          <w:rFonts w:ascii="myFirstFont" w:eastAsia="Times New Roman" w:hAnsi="myFirstFont" w:cs="Times New Roman"/>
          <w:color w:val="000000"/>
          <w:sz w:val="16"/>
          <w:szCs w:val="16"/>
        </w:rPr>
      </w:pPr>
      <w:r w:rsidRPr="00CC6EA7">
        <w:rPr>
          <w:rFonts w:ascii="myFirstFont" w:eastAsia="Times New Roman" w:hAnsi="myFirstFont" w:cs="Times New Roman"/>
          <w:color w:val="000000"/>
          <w:sz w:val="16"/>
          <w:szCs w:val="16"/>
        </w:rPr>
        <w:t>Do not transfer funds/securities, for the purposes of trading to anyone other than a registered stock broker or Depository Participants with SEBI.</w:t>
      </w:r>
    </w:p>
    <w:p w:rsidR="00CC6EA7" w:rsidRPr="00CC6EA7" w:rsidRDefault="00CC6EA7" w:rsidP="00CC6EA7">
      <w:pPr>
        <w:numPr>
          <w:ilvl w:val="0"/>
          <w:numId w:val="4"/>
        </w:numPr>
        <w:shd w:val="clear" w:color="auto" w:fill="FFFFFF"/>
        <w:spacing w:before="100" w:beforeAutospacing="1" w:after="100" w:afterAutospacing="1" w:line="250" w:lineRule="atLeast"/>
        <w:rPr>
          <w:rFonts w:ascii="myFirstFont" w:eastAsia="Times New Roman" w:hAnsi="myFirstFont" w:cs="Times New Roman"/>
          <w:color w:val="000000"/>
          <w:sz w:val="16"/>
          <w:szCs w:val="16"/>
        </w:rPr>
      </w:pPr>
      <w:r w:rsidRPr="00CC6EA7">
        <w:rPr>
          <w:rFonts w:ascii="myFirstFont" w:eastAsia="Times New Roman" w:hAnsi="myFirstFont" w:cs="Times New Roman"/>
          <w:color w:val="000000"/>
          <w:sz w:val="16"/>
          <w:szCs w:val="16"/>
        </w:rPr>
        <w:t>Don't ignore any emails/SMSs received with regards to trades done by you from the Exchange. Verify the same with the Contract notes/Statement of accounts received from your broker and report discrepancy, if any, to your broker in writing immediately and if the stock broker does not respond, with the Exchange/Depositories.</w:t>
      </w:r>
    </w:p>
    <w:p w:rsidR="00CC6EA7" w:rsidRPr="00CC6EA7" w:rsidRDefault="00CC6EA7" w:rsidP="00CC6EA7">
      <w:pPr>
        <w:numPr>
          <w:ilvl w:val="0"/>
          <w:numId w:val="4"/>
        </w:numPr>
        <w:shd w:val="clear" w:color="auto" w:fill="FFFFFF"/>
        <w:spacing w:before="100" w:beforeAutospacing="1" w:after="100" w:afterAutospacing="1" w:line="250" w:lineRule="atLeast"/>
        <w:rPr>
          <w:rFonts w:ascii="myFirstFont" w:eastAsia="Times New Roman" w:hAnsi="myFirstFont" w:cs="Times New Roman"/>
          <w:color w:val="000000"/>
          <w:sz w:val="16"/>
          <w:szCs w:val="16"/>
        </w:rPr>
      </w:pPr>
      <w:r w:rsidRPr="00CC6EA7">
        <w:rPr>
          <w:rFonts w:ascii="myFirstFont" w:eastAsia="Times New Roman" w:hAnsi="myFirstFont" w:cs="Times New Roman"/>
          <w:color w:val="000000"/>
          <w:sz w:val="16"/>
          <w:szCs w:val="16"/>
        </w:rPr>
        <w:t>Do not keep funds / securities / commodities idle with the Stock Broker.</w:t>
      </w:r>
    </w:p>
    <w:p w:rsidR="00CC6EA7" w:rsidRPr="00CC6EA7" w:rsidRDefault="00CC6EA7" w:rsidP="00CC6EA7">
      <w:pPr>
        <w:numPr>
          <w:ilvl w:val="0"/>
          <w:numId w:val="4"/>
        </w:numPr>
        <w:shd w:val="clear" w:color="auto" w:fill="FFFFFF"/>
        <w:spacing w:before="100" w:beforeAutospacing="1" w:after="100" w:afterAutospacing="1" w:line="250" w:lineRule="atLeast"/>
        <w:rPr>
          <w:rFonts w:ascii="myFirstFont" w:eastAsia="Times New Roman" w:hAnsi="myFirstFont" w:cs="Times New Roman"/>
          <w:color w:val="000000"/>
          <w:sz w:val="16"/>
          <w:szCs w:val="16"/>
        </w:rPr>
      </w:pPr>
      <w:r w:rsidRPr="00CC6EA7">
        <w:rPr>
          <w:rFonts w:ascii="myFirstFont" w:eastAsia="Times New Roman" w:hAnsi="myFirstFont" w:cs="Times New Roman"/>
          <w:color w:val="000000"/>
          <w:sz w:val="16"/>
          <w:szCs w:val="16"/>
        </w:rPr>
        <w:t>Do not fall prey to fraudsters sending emails and SMSs luring to trade in stocks/ Securities promising huge profits.</w:t>
      </w:r>
    </w:p>
    <w:p w:rsidR="00CC6EA7" w:rsidRPr="00CC6EA7" w:rsidRDefault="00CC6EA7" w:rsidP="00CC6EA7">
      <w:pPr>
        <w:shd w:val="clear" w:color="auto" w:fill="FFFFFF"/>
        <w:spacing w:after="0" w:line="240" w:lineRule="auto"/>
        <w:rPr>
          <w:rFonts w:ascii="myFirstFont" w:eastAsia="Times New Roman" w:hAnsi="myFirstFont" w:cs="Times New Roman"/>
          <w:color w:val="212529"/>
          <w:sz w:val="16"/>
          <w:szCs w:val="16"/>
        </w:rPr>
      </w:pPr>
      <w:r w:rsidRPr="00CC6EA7">
        <w:rPr>
          <w:rFonts w:ascii="myFirstFont" w:eastAsia="Times New Roman" w:hAnsi="myFirstFont" w:cs="Times New Roman"/>
          <w:b/>
          <w:bCs/>
          <w:color w:val="212529"/>
          <w:sz w:val="16"/>
          <w:szCs w:val="16"/>
        </w:rPr>
        <w:br/>
      </w:r>
      <w:r w:rsidRPr="00CC6EA7">
        <w:rPr>
          <w:rFonts w:ascii="myFirstFont" w:eastAsia="Times New Roman" w:hAnsi="myFirstFont" w:cs="Times New Roman"/>
          <w:color w:val="212529"/>
          <w:sz w:val="16"/>
          <w:szCs w:val="16"/>
        </w:rPr>
        <w:t xml:space="preserve">Relating to Mutual </w:t>
      </w:r>
      <w:proofErr w:type="gramStart"/>
      <w:r w:rsidRPr="00CC6EA7">
        <w:rPr>
          <w:rFonts w:ascii="myFirstFont" w:eastAsia="Times New Roman" w:hAnsi="myFirstFont" w:cs="Times New Roman"/>
          <w:color w:val="212529"/>
          <w:sz w:val="16"/>
          <w:szCs w:val="16"/>
        </w:rPr>
        <w:t>Funds :</w:t>
      </w:r>
      <w:proofErr w:type="gramEnd"/>
      <w:r w:rsidRPr="00CC6EA7">
        <w:rPr>
          <w:rFonts w:ascii="myFirstFont" w:eastAsia="Times New Roman" w:hAnsi="myFirstFont" w:cs="Times New Roman"/>
          <w:color w:val="212529"/>
          <w:sz w:val="16"/>
          <w:szCs w:val="16"/>
        </w:rPr>
        <w:br/>
      </w:r>
    </w:p>
    <w:p w:rsidR="00CC6EA7" w:rsidRPr="00CC6EA7" w:rsidRDefault="00CC6EA7" w:rsidP="00CC6EA7">
      <w:pPr>
        <w:numPr>
          <w:ilvl w:val="0"/>
          <w:numId w:val="5"/>
        </w:numPr>
        <w:shd w:val="clear" w:color="auto" w:fill="FFFFFF"/>
        <w:spacing w:before="100" w:beforeAutospacing="1" w:after="100" w:afterAutospacing="1" w:line="250" w:lineRule="atLeast"/>
        <w:rPr>
          <w:rFonts w:ascii="myFirstFont" w:eastAsia="Times New Roman" w:hAnsi="myFirstFont" w:cs="Times New Roman"/>
          <w:color w:val="000000"/>
          <w:sz w:val="16"/>
          <w:szCs w:val="16"/>
        </w:rPr>
      </w:pPr>
      <w:r w:rsidRPr="00CC6EA7">
        <w:rPr>
          <w:rFonts w:ascii="myFirstFont" w:eastAsia="Times New Roman" w:hAnsi="myFirstFont" w:cs="Times New Roman"/>
          <w:color w:val="000000"/>
          <w:sz w:val="16"/>
          <w:szCs w:val="16"/>
        </w:rPr>
        <w:t xml:space="preserve">Don’t take more risk than you can deal with, always </w:t>
      </w:r>
      <w:proofErr w:type="spellStart"/>
      <w:r w:rsidRPr="00CC6EA7">
        <w:rPr>
          <w:rFonts w:ascii="myFirstFont" w:eastAsia="Times New Roman" w:hAnsi="myFirstFont" w:cs="Times New Roman"/>
          <w:color w:val="000000"/>
          <w:sz w:val="16"/>
          <w:szCs w:val="16"/>
        </w:rPr>
        <w:t>analyse</w:t>
      </w:r>
      <w:proofErr w:type="spellEnd"/>
      <w:r w:rsidRPr="00CC6EA7">
        <w:rPr>
          <w:rFonts w:ascii="myFirstFont" w:eastAsia="Times New Roman" w:hAnsi="myFirstFont" w:cs="Times New Roman"/>
          <w:color w:val="000000"/>
          <w:sz w:val="16"/>
          <w:szCs w:val="16"/>
        </w:rPr>
        <w:t xml:space="preserve"> your risk profile before investment</w:t>
      </w:r>
    </w:p>
    <w:p w:rsidR="00CC6EA7" w:rsidRPr="00CC6EA7" w:rsidRDefault="00CC6EA7" w:rsidP="00CC6EA7">
      <w:pPr>
        <w:numPr>
          <w:ilvl w:val="0"/>
          <w:numId w:val="5"/>
        </w:numPr>
        <w:shd w:val="clear" w:color="auto" w:fill="FFFFFF"/>
        <w:spacing w:before="100" w:beforeAutospacing="1" w:after="100" w:afterAutospacing="1" w:line="250" w:lineRule="atLeast"/>
        <w:rPr>
          <w:rFonts w:ascii="myFirstFont" w:eastAsia="Times New Roman" w:hAnsi="myFirstFont" w:cs="Times New Roman"/>
          <w:color w:val="000000"/>
          <w:sz w:val="16"/>
          <w:szCs w:val="16"/>
        </w:rPr>
      </w:pPr>
      <w:r w:rsidRPr="00CC6EA7">
        <w:rPr>
          <w:rFonts w:ascii="myFirstFont" w:eastAsia="Times New Roman" w:hAnsi="myFirstFont" w:cs="Times New Roman"/>
          <w:color w:val="000000"/>
          <w:sz w:val="16"/>
          <w:szCs w:val="16"/>
        </w:rPr>
        <w:t>Don’t invest all your money in one asset class or a particular type of fund or sector</w:t>
      </w:r>
    </w:p>
    <w:p w:rsidR="00CC6EA7" w:rsidRPr="00CC6EA7" w:rsidRDefault="00CC6EA7" w:rsidP="00CC6EA7">
      <w:pPr>
        <w:numPr>
          <w:ilvl w:val="0"/>
          <w:numId w:val="5"/>
        </w:numPr>
        <w:shd w:val="clear" w:color="auto" w:fill="FFFFFF"/>
        <w:spacing w:before="100" w:beforeAutospacing="1" w:after="100" w:afterAutospacing="1" w:line="250" w:lineRule="atLeast"/>
        <w:rPr>
          <w:rFonts w:ascii="myFirstFont" w:eastAsia="Times New Roman" w:hAnsi="myFirstFont" w:cs="Times New Roman"/>
          <w:color w:val="000000"/>
          <w:sz w:val="16"/>
          <w:szCs w:val="16"/>
        </w:rPr>
      </w:pPr>
      <w:r w:rsidRPr="00CC6EA7">
        <w:rPr>
          <w:rFonts w:ascii="myFirstFont" w:eastAsia="Times New Roman" w:hAnsi="myFirstFont" w:cs="Times New Roman"/>
          <w:color w:val="000000"/>
          <w:sz w:val="16"/>
          <w:szCs w:val="16"/>
        </w:rPr>
        <w:t>Don’t invest without guidance if you are not conversant with Mutual Fund investing</w:t>
      </w:r>
    </w:p>
    <w:p w:rsidR="00CC6EA7" w:rsidRPr="00CC6EA7" w:rsidRDefault="00CC6EA7" w:rsidP="00CC6EA7">
      <w:pPr>
        <w:numPr>
          <w:ilvl w:val="0"/>
          <w:numId w:val="5"/>
        </w:numPr>
        <w:shd w:val="clear" w:color="auto" w:fill="FFFFFF"/>
        <w:spacing w:before="100" w:beforeAutospacing="1" w:after="100" w:afterAutospacing="1" w:line="250" w:lineRule="atLeast"/>
        <w:rPr>
          <w:rFonts w:ascii="myFirstFont" w:eastAsia="Times New Roman" w:hAnsi="myFirstFont" w:cs="Times New Roman"/>
          <w:color w:val="000000"/>
          <w:sz w:val="16"/>
          <w:szCs w:val="16"/>
        </w:rPr>
      </w:pPr>
      <w:r w:rsidRPr="00CC6EA7">
        <w:rPr>
          <w:rFonts w:ascii="myFirstFont" w:eastAsia="Times New Roman" w:hAnsi="myFirstFont" w:cs="Times New Roman"/>
          <w:color w:val="000000"/>
          <w:sz w:val="16"/>
          <w:szCs w:val="16"/>
        </w:rPr>
        <w:t>Don’t be in a haste to invest without reading and understanding the contents of the scheme related documents</w:t>
      </w:r>
    </w:p>
    <w:p w:rsidR="00CC6EA7" w:rsidRPr="00CC6EA7" w:rsidRDefault="00CC6EA7" w:rsidP="00CC6EA7">
      <w:pPr>
        <w:numPr>
          <w:ilvl w:val="0"/>
          <w:numId w:val="5"/>
        </w:numPr>
        <w:shd w:val="clear" w:color="auto" w:fill="FFFFFF"/>
        <w:spacing w:before="100" w:beforeAutospacing="1" w:after="100" w:afterAutospacing="1" w:line="250" w:lineRule="atLeast"/>
        <w:rPr>
          <w:rFonts w:ascii="myFirstFont" w:eastAsia="Times New Roman" w:hAnsi="myFirstFont" w:cs="Times New Roman"/>
          <w:color w:val="000000"/>
          <w:sz w:val="16"/>
          <w:szCs w:val="16"/>
        </w:rPr>
      </w:pPr>
      <w:r w:rsidRPr="00CC6EA7">
        <w:rPr>
          <w:rFonts w:ascii="myFirstFont" w:eastAsia="Times New Roman" w:hAnsi="myFirstFont" w:cs="Times New Roman"/>
          <w:color w:val="000000"/>
          <w:sz w:val="16"/>
          <w:szCs w:val="16"/>
        </w:rPr>
        <w:t>Don’t handover unfilled or incomplete applications</w:t>
      </w:r>
    </w:p>
    <w:p w:rsidR="00CC6EA7" w:rsidRPr="00CC6EA7" w:rsidRDefault="00CC6EA7" w:rsidP="00CC6EA7">
      <w:pPr>
        <w:numPr>
          <w:ilvl w:val="0"/>
          <w:numId w:val="5"/>
        </w:numPr>
        <w:shd w:val="clear" w:color="auto" w:fill="FFFFFF"/>
        <w:spacing w:before="100" w:beforeAutospacing="1" w:after="100" w:afterAutospacing="1" w:line="250" w:lineRule="atLeast"/>
        <w:rPr>
          <w:rFonts w:ascii="myFirstFont" w:eastAsia="Times New Roman" w:hAnsi="myFirstFont" w:cs="Times New Roman"/>
          <w:color w:val="000000"/>
          <w:sz w:val="16"/>
          <w:szCs w:val="16"/>
        </w:rPr>
      </w:pPr>
      <w:r w:rsidRPr="00CC6EA7">
        <w:rPr>
          <w:rFonts w:ascii="myFirstFont" w:eastAsia="Times New Roman" w:hAnsi="myFirstFont" w:cs="Times New Roman"/>
          <w:color w:val="000000"/>
          <w:sz w:val="16"/>
          <w:szCs w:val="16"/>
        </w:rPr>
        <w:t>Don’t forget to save, always keep surplus funds aside for emergencies.</w:t>
      </w:r>
    </w:p>
    <w:p w:rsidR="00E413FD" w:rsidRDefault="00E413FD"/>
    <w:sectPr w:rsidR="00E413FD" w:rsidSect="00E413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FirstFon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E1C02"/>
    <w:multiLevelType w:val="multilevel"/>
    <w:tmpl w:val="5E0A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9A78DB"/>
    <w:multiLevelType w:val="multilevel"/>
    <w:tmpl w:val="9164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DB50E9"/>
    <w:multiLevelType w:val="multilevel"/>
    <w:tmpl w:val="90CC7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D175F7"/>
    <w:multiLevelType w:val="multilevel"/>
    <w:tmpl w:val="A10CD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040760"/>
    <w:multiLevelType w:val="multilevel"/>
    <w:tmpl w:val="1F8E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C6EA7"/>
    <w:rsid w:val="00CC6EA7"/>
    <w:rsid w:val="00E41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3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infotitles2">
    <w:name w:val="page_info_title_s2"/>
    <w:basedOn w:val="DefaultParagraphFont"/>
    <w:rsid w:val="00CC6EA7"/>
  </w:style>
  <w:style w:type="paragraph" w:styleId="NormalWeb">
    <w:name w:val="Normal (Web)"/>
    <w:basedOn w:val="Normal"/>
    <w:uiPriority w:val="99"/>
    <w:semiHidden/>
    <w:unhideWhenUsed/>
    <w:rsid w:val="00CC6E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6602926">
      <w:bodyDiv w:val="1"/>
      <w:marLeft w:val="0"/>
      <w:marRight w:val="0"/>
      <w:marTop w:val="0"/>
      <w:marBottom w:val="0"/>
      <w:divBdr>
        <w:top w:val="none" w:sz="0" w:space="0" w:color="auto"/>
        <w:left w:val="none" w:sz="0" w:space="0" w:color="auto"/>
        <w:bottom w:val="none" w:sz="0" w:space="0" w:color="auto"/>
        <w:right w:val="none" w:sz="0" w:space="0" w:color="auto"/>
      </w:divBdr>
      <w:divsChild>
        <w:div w:id="344939153">
          <w:marLeft w:val="0"/>
          <w:marRight w:val="0"/>
          <w:marTop w:val="250"/>
          <w:marBottom w:val="0"/>
          <w:divBdr>
            <w:top w:val="none" w:sz="0" w:space="0" w:color="auto"/>
            <w:left w:val="none" w:sz="0" w:space="0" w:color="auto"/>
            <w:bottom w:val="none" w:sz="0" w:space="0" w:color="auto"/>
            <w:right w:val="none" w:sz="0" w:space="0" w:color="auto"/>
          </w:divBdr>
          <w:divsChild>
            <w:div w:id="1944341863">
              <w:marLeft w:val="0"/>
              <w:marRight w:val="0"/>
              <w:marTop w:val="0"/>
              <w:marBottom w:val="0"/>
              <w:divBdr>
                <w:top w:val="none" w:sz="0" w:space="0" w:color="auto"/>
                <w:left w:val="none" w:sz="0" w:space="0" w:color="auto"/>
                <w:bottom w:val="none" w:sz="0" w:space="0" w:color="auto"/>
                <w:right w:val="none" w:sz="0" w:space="0" w:color="auto"/>
              </w:divBdr>
              <w:divsChild>
                <w:div w:id="1307514834">
                  <w:marLeft w:val="0"/>
                  <w:marRight w:val="0"/>
                  <w:marTop w:val="0"/>
                  <w:marBottom w:val="0"/>
                  <w:divBdr>
                    <w:top w:val="none" w:sz="0" w:space="0" w:color="auto"/>
                    <w:left w:val="none" w:sz="0" w:space="0" w:color="auto"/>
                    <w:bottom w:val="none" w:sz="0" w:space="0" w:color="auto"/>
                    <w:right w:val="none" w:sz="0" w:space="0" w:color="auto"/>
                  </w:divBdr>
                  <w:divsChild>
                    <w:div w:id="386687031">
                      <w:marLeft w:val="0"/>
                      <w:marRight w:val="0"/>
                      <w:marTop w:val="0"/>
                      <w:marBottom w:val="0"/>
                      <w:divBdr>
                        <w:top w:val="none" w:sz="0" w:space="0" w:color="auto"/>
                        <w:left w:val="none" w:sz="0" w:space="0" w:color="auto"/>
                        <w:bottom w:val="none" w:sz="0" w:space="0" w:color="auto"/>
                        <w:right w:val="none" w:sz="0" w:space="0" w:color="auto"/>
                      </w:divBdr>
                      <w:divsChild>
                        <w:div w:id="1191991826">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 w:id="1977684994">
          <w:marLeft w:val="0"/>
          <w:marRight w:val="0"/>
          <w:marTop w:val="250"/>
          <w:marBottom w:val="0"/>
          <w:divBdr>
            <w:top w:val="none" w:sz="0" w:space="0" w:color="auto"/>
            <w:left w:val="none" w:sz="0" w:space="0" w:color="auto"/>
            <w:bottom w:val="none" w:sz="0" w:space="0" w:color="auto"/>
            <w:right w:val="none" w:sz="0" w:space="0" w:color="auto"/>
          </w:divBdr>
          <w:divsChild>
            <w:div w:id="1958491066">
              <w:marLeft w:val="0"/>
              <w:marRight w:val="0"/>
              <w:marTop w:val="0"/>
              <w:marBottom w:val="0"/>
              <w:divBdr>
                <w:top w:val="none" w:sz="0" w:space="0" w:color="auto"/>
                <w:left w:val="none" w:sz="0" w:space="0" w:color="auto"/>
                <w:bottom w:val="none" w:sz="0" w:space="0" w:color="auto"/>
                <w:right w:val="none" w:sz="0" w:space="0" w:color="auto"/>
              </w:divBdr>
              <w:divsChild>
                <w:div w:id="109440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964</Words>
  <Characters>5500</Characters>
  <Application>Microsoft Office Word</Application>
  <DocSecurity>0</DocSecurity>
  <Lines>45</Lines>
  <Paragraphs>12</Paragraphs>
  <ScaleCrop>false</ScaleCrop>
  <Company/>
  <LinksUpToDate>false</LinksUpToDate>
  <CharactersWithSpaces>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2022-08-22T17:54:00Z</dcterms:created>
  <dcterms:modified xsi:type="dcterms:W3CDTF">2022-08-22T17:54:00Z</dcterms:modified>
</cp:coreProperties>
</file>